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3" w:rsidRDefault="00F74203" w:rsidP="00F74203">
      <w:pPr>
        <w:jc w:val="right"/>
        <w:rPr>
          <w:rFonts w:ascii="Times New Roman" w:hAnsi="Times New Roman"/>
          <w:sz w:val="24"/>
          <w:szCs w:val="24"/>
        </w:rPr>
      </w:pPr>
      <w:r w:rsidRPr="00A54FC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F74203" w:rsidRDefault="00F74203" w:rsidP="00F74203">
      <w:pPr>
        <w:jc w:val="right"/>
      </w:pPr>
    </w:p>
    <w:p w:rsidR="00F74203" w:rsidRDefault="00F74203" w:rsidP="00F74203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 w:rsidRPr="002840E9">
        <w:rPr>
          <w:rFonts w:ascii="Times New Roman" w:hAnsi="Times New Roman"/>
          <w:b/>
          <w:sz w:val="28"/>
          <w:szCs w:val="28"/>
        </w:rPr>
        <w:t>Сведения о материально-техническом обеспечении образовательной деятельности МБДОУ</w:t>
      </w:r>
      <w:r w:rsidR="00DA05EC">
        <w:rPr>
          <w:rFonts w:ascii="Times New Roman" w:hAnsi="Times New Roman"/>
          <w:b/>
          <w:sz w:val="28"/>
          <w:szCs w:val="28"/>
        </w:rPr>
        <w:t xml:space="preserve"> №4 «Золотой ключик» </w:t>
      </w:r>
    </w:p>
    <w:p w:rsidR="00DA05EC" w:rsidRPr="002840E9" w:rsidRDefault="000E06CB" w:rsidP="00F74203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A05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05EC">
        <w:rPr>
          <w:rFonts w:ascii="Times New Roman" w:hAnsi="Times New Roman"/>
          <w:b/>
          <w:sz w:val="28"/>
          <w:szCs w:val="28"/>
        </w:rPr>
        <w:t>Константино</w:t>
      </w:r>
      <w:r>
        <w:rPr>
          <w:rFonts w:ascii="Times New Roman" w:hAnsi="Times New Roman"/>
          <w:b/>
          <w:sz w:val="28"/>
          <w:szCs w:val="28"/>
        </w:rPr>
        <w:t>в</w:t>
      </w:r>
      <w:r w:rsidR="00DA05EC">
        <w:rPr>
          <w:rFonts w:ascii="Times New Roman" w:hAnsi="Times New Roman"/>
          <w:b/>
          <w:sz w:val="28"/>
          <w:szCs w:val="28"/>
        </w:rPr>
        <w:t>ск</w:t>
      </w:r>
    </w:p>
    <w:p w:rsidR="00F74203" w:rsidRPr="006F78E8" w:rsidRDefault="00F74203" w:rsidP="00F74203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6F78E8">
        <w:rPr>
          <w:rFonts w:ascii="Times New Roman" w:hAnsi="Times New Roman"/>
          <w:b/>
          <w:sz w:val="28"/>
          <w:szCs w:val="28"/>
        </w:rPr>
        <w:t>Здание:</w:t>
      </w:r>
      <w:r w:rsidRPr="006F78E8">
        <w:rPr>
          <w:rFonts w:ascii="Times New Roman" w:hAnsi="Times New Roman"/>
          <w:sz w:val="28"/>
          <w:szCs w:val="28"/>
        </w:rPr>
        <w:t xml:space="preserve"> Договор о передаче муниципального на праве оперативного управления № </w:t>
      </w:r>
      <w:r w:rsidR="000E06CB" w:rsidRPr="006F78E8">
        <w:rPr>
          <w:rFonts w:ascii="Times New Roman" w:hAnsi="Times New Roman"/>
          <w:sz w:val="28"/>
          <w:szCs w:val="28"/>
        </w:rPr>
        <w:t>2123</w:t>
      </w:r>
      <w:r w:rsidRPr="006F78E8">
        <w:rPr>
          <w:rFonts w:ascii="Times New Roman" w:hAnsi="Times New Roman"/>
          <w:sz w:val="28"/>
          <w:szCs w:val="28"/>
        </w:rPr>
        <w:t xml:space="preserve"> от </w:t>
      </w:r>
      <w:r w:rsidR="00F90E1B" w:rsidRPr="006F78E8">
        <w:rPr>
          <w:rFonts w:ascii="Times New Roman" w:hAnsi="Times New Roman"/>
          <w:sz w:val="28"/>
          <w:szCs w:val="28"/>
        </w:rPr>
        <w:t xml:space="preserve">29.10.2012 </w:t>
      </w:r>
      <w:r w:rsidRPr="006F78E8">
        <w:rPr>
          <w:rFonts w:ascii="Times New Roman" w:hAnsi="Times New Roman"/>
          <w:sz w:val="28"/>
          <w:szCs w:val="28"/>
        </w:rPr>
        <w:t xml:space="preserve">г. Свидетельство о государственной регистрации права от </w:t>
      </w:r>
      <w:r w:rsidR="00A2020C" w:rsidRPr="006F78E8">
        <w:rPr>
          <w:rFonts w:ascii="Times New Roman" w:hAnsi="Times New Roman"/>
          <w:sz w:val="28"/>
          <w:szCs w:val="28"/>
        </w:rPr>
        <w:t xml:space="preserve">17.08.2011 </w:t>
      </w:r>
      <w:r w:rsidRPr="006F78E8">
        <w:rPr>
          <w:rFonts w:ascii="Times New Roman" w:hAnsi="Times New Roman"/>
          <w:sz w:val="28"/>
          <w:szCs w:val="28"/>
        </w:rPr>
        <w:t xml:space="preserve">г. Запись регистрации в Едином государственном реестре прав на недвижимое имущество и сделок с ним № </w:t>
      </w:r>
      <w:r w:rsidR="00A2020C" w:rsidRPr="006F78E8">
        <w:rPr>
          <w:rFonts w:ascii="Times New Roman" w:hAnsi="Times New Roman"/>
          <w:sz w:val="28"/>
          <w:szCs w:val="28"/>
        </w:rPr>
        <w:t>61-61-22/007/2008-197. Кадастровый номер: 61-61-22/007/2008-197</w:t>
      </w:r>
      <w:r w:rsidRPr="006F78E8">
        <w:rPr>
          <w:rFonts w:ascii="Times New Roman" w:hAnsi="Times New Roman"/>
          <w:sz w:val="28"/>
          <w:szCs w:val="28"/>
        </w:rPr>
        <w:t xml:space="preserve">. Вид права: оперативное управление. Земельный участок: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 </w:t>
      </w:r>
      <w:r w:rsidR="00A2020C" w:rsidRPr="006F78E8">
        <w:rPr>
          <w:rFonts w:ascii="Times New Roman" w:hAnsi="Times New Roman"/>
          <w:sz w:val="28"/>
          <w:szCs w:val="28"/>
        </w:rPr>
        <w:t>17.08.2011</w:t>
      </w:r>
      <w:r w:rsidRPr="006F78E8">
        <w:rPr>
          <w:rFonts w:ascii="Times New Roman" w:hAnsi="Times New Roman"/>
          <w:sz w:val="28"/>
          <w:szCs w:val="28"/>
        </w:rPr>
        <w:t xml:space="preserve"> г. Кадастровый номер: </w:t>
      </w:r>
      <w:r w:rsidR="00A2020C" w:rsidRPr="006F78E8">
        <w:rPr>
          <w:rFonts w:ascii="Times New Roman" w:hAnsi="Times New Roman"/>
          <w:sz w:val="28"/>
          <w:szCs w:val="28"/>
        </w:rPr>
        <w:t>61:17:0010108:45</w:t>
      </w:r>
      <w:r w:rsidRPr="006F78E8">
        <w:rPr>
          <w:rFonts w:ascii="Times New Roman" w:hAnsi="Times New Roman"/>
          <w:sz w:val="28"/>
          <w:szCs w:val="28"/>
        </w:rPr>
        <w:t>. Объект недвижимости.</w:t>
      </w:r>
    </w:p>
    <w:p w:rsidR="00F74203" w:rsidRPr="006F78E8" w:rsidRDefault="00F74203" w:rsidP="00F74203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6F78E8">
        <w:rPr>
          <w:rFonts w:ascii="Times New Roman" w:hAnsi="Times New Roman"/>
          <w:b/>
          <w:sz w:val="28"/>
          <w:szCs w:val="28"/>
        </w:rPr>
        <w:t>Земельный участок</w:t>
      </w:r>
      <w:r w:rsidRPr="006F78E8">
        <w:rPr>
          <w:rFonts w:ascii="Times New Roman" w:hAnsi="Times New Roman"/>
          <w:sz w:val="28"/>
          <w:szCs w:val="28"/>
        </w:rPr>
        <w:t xml:space="preserve">. Категория земель: Земли населённых пунктов – для строительства детского сада. Вид, номер и дата государственной регистрации права: постоянное (бессрочное) пользование, </w:t>
      </w:r>
      <w:r w:rsidR="00A2020C" w:rsidRPr="006F78E8">
        <w:rPr>
          <w:rFonts w:ascii="Times New Roman" w:hAnsi="Times New Roman"/>
          <w:sz w:val="28"/>
          <w:szCs w:val="28"/>
        </w:rPr>
        <w:t>№ 463987</w:t>
      </w:r>
      <w:r w:rsidRPr="006F78E8">
        <w:rPr>
          <w:rFonts w:ascii="Times New Roman" w:hAnsi="Times New Roman"/>
          <w:sz w:val="28"/>
          <w:szCs w:val="28"/>
        </w:rPr>
        <w:t xml:space="preserve"> </w:t>
      </w:r>
      <w:r w:rsidR="00F90E1B" w:rsidRPr="006F78E8">
        <w:rPr>
          <w:rFonts w:ascii="Times New Roman" w:hAnsi="Times New Roman"/>
          <w:sz w:val="28"/>
          <w:szCs w:val="28"/>
        </w:rPr>
        <w:t>от 17.08.2011г.</w:t>
      </w:r>
      <w:r w:rsidRPr="006F78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78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78E8">
        <w:rPr>
          <w:rFonts w:ascii="Times New Roman" w:hAnsi="Times New Roman"/>
          <w:sz w:val="28"/>
          <w:szCs w:val="28"/>
        </w:rPr>
        <w:t>/п.</w:t>
      </w:r>
    </w:p>
    <w:p w:rsidR="00F74203" w:rsidRPr="006F78E8" w:rsidRDefault="00F74203" w:rsidP="00F74203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6F78E8">
        <w:rPr>
          <w:rFonts w:ascii="Times New Roman" w:hAnsi="Times New Roman"/>
          <w:sz w:val="28"/>
          <w:szCs w:val="28"/>
        </w:rPr>
        <w:t>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</w:t>
      </w:r>
      <w:r w:rsidR="000E06CB" w:rsidRPr="006F78E8">
        <w:rPr>
          <w:rFonts w:ascii="Times New Roman" w:hAnsi="Times New Roman"/>
          <w:sz w:val="28"/>
          <w:szCs w:val="28"/>
        </w:rPr>
        <w:t>тельным программам от 20.12.2008 г  № 61.32.06.000.М.000346.12.08</w:t>
      </w:r>
    </w:p>
    <w:p w:rsidR="00F74203" w:rsidRDefault="00F74203" w:rsidP="00F74203">
      <w:pPr>
        <w:ind w:left="-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2548"/>
        <w:gridCol w:w="7654"/>
      </w:tblGrid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78E8">
              <w:rPr>
                <w:rFonts w:ascii="Times New Roman" w:hAnsi="Times New Roman"/>
                <w:sz w:val="24"/>
                <w:szCs w:val="28"/>
              </w:rPr>
              <w:t xml:space="preserve">Наименование направлений </w:t>
            </w:r>
            <w:proofErr w:type="gramStart"/>
            <w:r w:rsidRPr="006F78E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  <w:p w:rsidR="00F74203" w:rsidRPr="006F78E8" w:rsidRDefault="00F74203" w:rsidP="006F78E8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F78E8">
              <w:rPr>
                <w:rFonts w:ascii="Times New Roman" w:hAnsi="Times New Roman"/>
                <w:sz w:val="24"/>
                <w:szCs w:val="28"/>
              </w:rPr>
              <w:t>соответствии</w:t>
            </w:r>
            <w:proofErr w:type="gramEnd"/>
            <w:r w:rsidRPr="006F78E8">
              <w:rPr>
                <w:rFonts w:ascii="Times New Roman" w:hAnsi="Times New Roman"/>
                <w:sz w:val="24"/>
                <w:szCs w:val="28"/>
              </w:rPr>
              <w:t xml:space="preserve"> с учебным планом</w:t>
            </w:r>
          </w:p>
          <w:p w:rsidR="00F74203" w:rsidRPr="006F78E8" w:rsidRDefault="00F74203" w:rsidP="006F78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78E8">
              <w:rPr>
                <w:rFonts w:ascii="Times New Roman" w:hAnsi="Times New Roman"/>
                <w:sz w:val="24"/>
                <w:szCs w:val="28"/>
              </w:rPr>
              <w:t>(образовательные области)</w:t>
            </w:r>
          </w:p>
        </w:tc>
        <w:tc>
          <w:tcPr>
            <w:tcW w:w="7654" w:type="dxa"/>
          </w:tcPr>
          <w:p w:rsidR="00F74203" w:rsidRPr="006F78E8" w:rsidRDefault="00F74203" w:rsidP="006F78E8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78E8">
              <w:rPr>
                <w:rFonts w:ascii="Times New Roman" w:hAnsi="Times New Roman"/>
                <w:sz w:val="24"/>
                <w:szCs w:val="28"/>
              </w:rPr>
              <w:t>Наименование помещений, кабинетов и пр. с перечнем основного</w:t>
            </w:r>
          </w:p>
          <w:p w:rsidR="00F74203" w:rsidRPr="006F78E8" w:rsidRDefault="00F74203" w:rsidP="006F78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78E8">
              <w:rPr>
                <w:rFonts w:ascii="Times New Roman" w:hAnsi="Times New Roman"/>
                <w:sz w:val="24"/>
                <w:szCs w:val="28"/>
              </w:rPr>
              <w:t>оборудования.</w:t>
            </w:r>
          </w:p>
        </w:tc>
      </w:tr>
      <w:tr w:rsidR="00F74203" w:rsidRPr="006F78E8" w:rsidTr="00593B39">
        <w:tc>
          <w:tcPr>
            <w:tcW w:w="10202" w:type="dxa"/>
            <w:gridSpan w:val="2"/>
          </w:tcPr>
          <w:p w:rsidR="00F74203" w:rsidRPr="006F78E8" w:rsidRDefault="00F74203" w:rsidP="006F78E8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b/>
                <w:bCs/>
                <w:sz w:val="28"/>
                <w:szCs w:val="28"/>
              </w:rPr>
              <w:t>Групповые комнаты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4203" w:rsidRPr="006F78E8" w:rsidRDefault="00F74203" w:rsidP="006F78E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7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Оборудование и мебель: </w:t>
            </w:r>
          </w:p>
          <w:p w:rsidR="00F74203" w:rsidRPr="006F78E8" w:rsidRDefault="00F74203" w:rsidP="006F78E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1. «Социально-коммуникативное развитие»</w:t>
            </w:r>
          </w:p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62EF0" w:rsidRPr="006F78E8" w:rsidRDefault="00F62E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iCs/>
                <w:sz w:val="28"/>
                <w:szCs w:val="28"/>
              </w:rPr>
              <w:t xml:space="preserve">Оборудования и </w:t>
            </w:r>
            <w:proofErr w:type="gramStart"/>
            <w:r w:rsidRPr="006F78E8">
              <w:rPr>
                <w:rStyle w:val="a5"/>
                <w:iCs/>
                <w:sz w:val="28"/>
                <w:szCs w:val="28"/>
              </w:rPr>
              <w:t>дидактический</w:t>
            </w:r>
            <w:proofErr w:type="gramEnd"/>
            <w:r w:rsidRPr="006F78E8">
              <w:rPr>
                <w:rStyle w:val="a5"/>
                <w:iCs/>
                <w:sz w:val="28"/>
                <w:szCs w:val="28"/>
              </w:rPr>
              <w:t xml:space="preserve"> материала для социально коммуникативного развития:</w:t>
            </w:r>
          </w:p>
          <w:p w:rsidR="00E251F0" w:rsidRPr="006F78E8" w:rsidRDefault="00E251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sz w:val="28"/>
                <w:szCs w:val="28"/>
              </w:rPr>
              <w:t>Погремушки, неваляшка, различные мячики по материалу и цвету; сюжетные и дидактические игрушки; игрушки-двигатели; игрушки-забавы.</w:t>
            </w:r>
          </w:p>
          <w:p w:rsidR="00E251F0" w:rsidRPr="006F78E8" w:rsidRDefault="00E251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sz w:val="28"/>
                <w:szCs w:val="28"/>
              </w:rPr>
              <w:t xml:space="preserve">Сборно-разборные игровые модули; конструктор ЛЕГО; мягкий матрас с различными застежками, липучками, </w:t>
            </w:r>
            <w:r w:rsidRPr="006F78E8">
              <w:rPr>
                <w:sz w:val="28"/>
                <w:szCs w:val="28"/>
              </w:rPr>
              <w:lastRenderedPageBreak/>
              <w:t>шнуровками.</w:t>
            </w:r>
          </w:p>
          <w:p w:rsidR="00E251F0" w:rsidRPr="006F78E8" w:rsidRDefault="00E251F0" w:rsidP="006F78E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6F78E8">
              <w:rPr>
                <w:sz w:val="28"/>
                <w:szCs w:val="28"/>
              </w:rPr>
              <w:t xml:space="preserve">Иллюстративный материал, отражающий различное эмоциональное состояние людей, деятельность людей различных профессий; книги (художественные произведения, содержание которых отражает различные эмоциональные состояния людей); видеоматериалы, отражающие жизнь и деятельность детей в группе: на занятиях, на праздниках, различные эмоциональные состояния людей и их профессиональную деятельность; </w:t>
            </w:r>
            <w:proofErr w:type="spellStart"/>
            <w:r w:rsidRPr="006F78E8">
              <w:rPr>
                <w:sz w:val="28"/>
                <w:szCs w:val="28"/>
              </w:rPr>
              <w:t>фланелеграф</w:t>
            </w:r>
            <w:proofErr w:type="spellEnd"/>
            <w:r w:rsidRPr="006F78E8">
              <w:rPr>
                <w:sz w:val="28"/>
                <w:szCs w:val="28"/>
              </w:rPr>
              <w:t>; магнитная доска; настольные ширмы; плоскостные деревянные, пластмассовые или картонные фигурки персонажей знакомых детям сказок;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куклы (мальчик, девочка); набор кукол для пальчикового театра (кошка, мышка, медведь, лиса, собака и т. п.); куклы бибабо (заяц, мышка, кошка, собака, девочка, мальчик, бабушка, дедушка т. п.); рукавички разного цвета с изображениями мордочек знакомых животных (кошка, собака, зайчик, ежик, курица, лягушка, цыпленок, поросенок, козленок, утенок и т. п.); атрибуты для игры-драматизации (репка репки из папье-маше, домик-теремок);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мягкие модули; костюмы, изображающие образы животных (курочка, собачка, кошка, мышка, зайка и др.); костюмы для сказочных персонажей (дед, баба, внучка, Золушка, принц, принцесса, Снегурочка и др.).</w:t>
            </w:r>
            <w:proofErr w:type="gramEnd"/>
          </w:p>
          <w:p w:rsidR="002840E9" w:rsidRPr="006F78E8" w:rsidRDefault="00E251F0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="00F62EF0" w:rsidRPr="006F78E8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борудование, атрибуты и материал </w:t>
            </w:r>
            <w:r w:rsidRPr="006F78E8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 для труда: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 xml:space="preserve">расчески (индивидуально для каждого ребенка); посуда; клеенки (индивидуальные пластиковые салфетки и салфетки из клеенки); фартуки, нарукавники (индивидуально для каждого ребенка);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знаковые обозначения, символизирующие место хранения предметов гигиены, предметов быта (картинки с изображением предметов и их контуров, геометрических форм) и т. п.; сюжетные игрушки (кукла, мишка, зайка и др.) и т. п.; детские наборы бытовых инструментов; разбрызгиватели воды; палочки для рыхления; детские ведра; щетки-сметки; лейки; клеенки; тазики; стеллаж для развешивания мелкого белья;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прищепки; игрушки-копии бытовых приборов (пылесос, стиральная машина, миксер и т. п.); наборы цветной бумаги и картона разной плотности; клей, кисточки для клея, стаканчики под кисточки, тряпочки,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досочки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для работы с клеем; наборы природного материала (шишки, желуди, высушенные ли</w:t>
            </w:r>
            <w:r w:rsidRPr="006F78E8">
              <w:rPr>
                <w:rFonts w:ascii="Times New Roman" w:hAnsi="Times New Roman"/>
                <w:sz w:val="28"/>
                <w:szCs w:val="28"/>
              </w:rPr>
              <w:softHyphen/>
              <w:t xml:space="preserve">стья и цветы, плоды различных растений, соломка и др.); рамки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дидактический материл с игрушками, имеющие различные способы застегивания: липучки, кнопки, пуговицы, крючки,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молнии т. п. (напольный ковер с различными карманами, имеющие различные способы застегивания); комнатные растения с большими листьями; рамки для детских работ; разделочные доски; формочки для теста (детские наборы) и др.; рамки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; бросовый материал (скорлупа, нитки, и т. п.);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ткани различной фактуры; ножницы с закругленными концами; детские инструменты из дерева и пластмассы (молоток, отвертка, гаечный ключ и др.); грабли; лопаты; детские носилки; садовые совки; корзины с ручками; ручные цапк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«кошки»; деревянные лопаточки для очистки инвентаря.</w:t>
            </w:r>
          </w:p>
          <w:p w:rsidR="002840E9" w:rsidRPr="006F78E8" w:rsidRDefault="00E251F0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Куклы из пластмассы – персонажи литературных произведений; куклы, изображающих людей разный возраст и пол (мать, отец, дети, бабушка, дедушка, куклы-младенцы); игрушки, изображающие сказочные персонажи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Домовой, Дед Мороз, Снеговик и т. п.); солдатики – набор пластмассовых фигурок</w:t>
            </w:r>
            <w:r w:rsidR="00601CE0" w:rsidRPr="006F78E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01CE0" w:rsidRPr="006F78E8" w:rsidRDefault="00601CE0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E9" w:rsidRPr="006F78E8" w:rsidRDefault="00E251F0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8E8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Посуда и другие хозяйственные предметы для игр с куклой: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>столовая пластмассовая, алюминиевая; чайная пластмассовая, фаянсовая; кухонная алюминиевая; мясорубка детская из металла; стиральные наборы: тазик, стиральная доска, ведро, шнур, зажимы для белья; стиральная машина; утюги разных размеров из пластмассы; натуральные предметы домашнего обихода: разноцветные пласт</w:t>
            </w:r>
            <w:r w:rsidRPr="006F78E8">
              <w:rPr>
                <w:rFonts w:ascii="Times New Roman" w:hAnsi="Times New Roman"/>
                <w:sz w:val="28"/>
                <w:szCs w:val="28"/>
              </w:rPr>
              <w:softHyphen/>
              <w:t>массовые, деревянные, металлические кувшины, миски, ложки, кастрюли 3-4-х размеров;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водонепроницаемые деревянные (пластмассовые) ящики для игр 3-4-х детей (средний размер 60х80х10 см); прозрачные пластмассовые пузырьки, банки и т. п.</w:t>
            </w:r>
          </w:p>
          <w:p w:rsidR="00F62EF0" w:rsidRPr="006F78E8" w:rsidRDefault="00F62EF0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E9" w:rsidRPr="006F78E8" w:rsidRDefault="00E251F0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8E8">
              <w:rPr>
                <w:rStyle w:val="a5"/>
                <w:rFonts w:ascii="Times New Roman" w:hAnsi="Times New Roman"/>
                <w:sz w:val="28"/>
                <w:szCs w:val="28"/>
              </w:rPr>
              <w:t>Оборудование для сюжетных игр и драматизации: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наборы тканей, различных по фактуре и цвету; кухонный стол, подобранный по росту детей; пластмассовая посуда (чашки, блюдца, тарелки, стаканы, кувшины, ложки), используемая в быту; разноцветные подносы; деревянная посуда однотонная и с различной росписью (миски, ложки и т. п.);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пластмассовые вазочки-контейнеры в форме груши, яблока, шара и т. п.; муляжи овощей и фруктов натурального размера, выполненные из пластмассы, папье-маше и т. п.; плетеные и пластмассовые корзины; сервировочный стол, пластмассовые стеллажи на колесиках и т. п.; фартуки; животные (мягкие, пластмассовые, резиновые и т. п. игрушки, изо</w:t>
            </w:r>
            <w:r w:rsidRPr="006F78E8">
              <w:rPr>
                <w:rFonts w:ascii="Times New Roman" w:hAnsi="Times New Roman"/>
                <w:sz w:val="28"/>
                <w:szCs w:val="28"/>
              </w:rPr>
              <w:softHyphen/>
              <w:t>бражающие кошку, собаку, утенка, курочку, цыпленка и т. п.);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двигатели (различные грузовые и легковые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машины, игрушки с подвижными частями на колесах, передвигающиеся с помощью специальной палочки, например, бабочки); настольная и напольная ширмы; плоскостные деревянные, пластмассовые или картонные фигурки персонажей сказок; декоративные украшения (солнце, тучи, деревья, елки, дома и т. п.); наборы кукол для пальчикового театра (кошка, мышка, медведь, лиса, собака и т. п.);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куклы бибабо (заяц, мышка, кошка, собака, девочка, мальчик, бабушка, дедушка т.п.); рукавички и перчатки с изображениями мордочек животных (кошка, собака, курочка и т. п.); атрибуты для игры-драматизации: большой макет репки из папье-маше или какого-то материала, домик-теремок; мягкие модули; костюмы курочки, собачки, кошки, мышки, бабочек и других сказочных персонажей;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ковролинограф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; магнитная доска; иллюстрации со знакомыми объектами и доступными названиями: магазин, театр, зоопарк, парк, аптека, школа, детский сад и т. п.; стационарный прилавок; касса и чеки; кошельки; сумки для покупателей; весы; счетная машинка (игрушечный или настоящий калькулятор); халаты для продавцов, парикмахера, врача, медсестры; туалетный столик с зеркалом; умывальник; полотенца; фен большой и маленький;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набор салфеток; пелерина; туалетные принадлежности (одеколон, духи, крем, шампунь, лак (все игрушечное, можно в начале игры использовать пустые флаконы); ножницы; набор «Детский парикмахер»); расчески; щетки; ленты; альбомы с рисунками причесок (образцы причесок); наборы «Доктор», «Маленькая хозяйка», «Регулировщик»; сумка врача; трубка-фонендоскоп; шпатель для осмотра горла; игрушечные градусники и шприцы; вата;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набор игрушечных лекарств (йод, таблетки, микстура (все игрушечное, сделано из небьющегося материала); грелки; бланки рецептов и т. п.</w:t>
            </w:r>
            <w:proofErr w:type="gramEnd"/>
          </w:p>
          <w:p w:rsidR="00E251F0" w:rsidRPr="006F78E8" w:rsidRDefault="00F62E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i/>
                <w:iCs/>
                <w:sz w:val="28"/>
                <w:szCs w:val="28"/>
              </w:rPr>
              <w:t>Оборудование и дидактический материал</w:t>
            </w:r>
            <w:r w:rsidR="00E251F0" w:rsidRPr="006F78E8">
              <w:rPr>
                <w:rStyle w:val="a5"/>
                <w:i/>
                <w:iCs/>
                <w:sz w:val="28"/>
                <w:szCs w:val="28"/>
              </w:rPr>
              <w:t xml:space="preserve"> по ознакомлению с окружающим</w:t>
            </w:r>
            <w:r w:rsidRPr="006F78E8">
              <w:rPr>
                <w:rStyle w:val="a5"/>
                <w:i/>
                <w:iCs/>
                <w:sz w:val="28"/>
                <w:szCs w:val="28"/>
              </w:rPr>
              <w:t xml:space="preserve"> миром:</w:t>
            </w:r>
          </w:p>
          <w:p w:rsidR="002840E9" w:rsidRPr="006F78E8" w:rsidRDefault="00E251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sz w:val="28"/>
                <w:szCs w:val="28"/>
              </w:rPr>
              <w:t xml:space="preserve">       Детские книги;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иллюстрации разных времен года и частей суток; настольные театры из пластмассы, дерева или картона по народным и авторским сказкам: </w:t>
            </w:r>
            <w:proofErr w:type="gramStart"/>
            <w:r w:rsidRPr="006F78E8">
              <w:rPr>
                <w:sz w:val="28"/>
                <w:szCs w:val="28"/>
              </w:rPr>
              <w:t>«Курочка Ряба», «Репка», «Волк и семеро козлят», «Теремок», «Колобок», «</w:t>
            </w:r>
            <w:proofErr w:type="spellStart"/>
            <w:r w:rsidRPr="006F78E8">
              <w:rPr>
                <w:sz w:val="28"/>
                <w:szCs w:val="28"/>
              </w:rPr>
              <w:t>Заюшкина</w:t>
            </w:r>
            <w:proofErr w:type="spellEnd"/>
            <w:r w:rsidRPr="006F78E8">
              <w:rPr>
                <w:sz w:val="28"/>
                <w:szCs w:val="28"/>
              </w:rPr>
              <w:t xml:space="preserve"> избушка», «Рукавичка» </w:t>
            </w:r>
            <w:r w:rsidRPr="006F78E8">
              <w:rPr>
                <w:sz w:val="28"/>
                <w:szCs w:val="28"/>
              </w:rPr>
              <w:lastRenderedPageBreak/>
              <w:t>(украинская), «Маша и медведь», «Кот, петух и лиса», «У солнышка в гостях» (словацкая), «Три медведя».</w:t>
            </w:r>
            <w:proofErr w:type="gramEnd"/>
            <w:r w:rsidRPr="006F78E8">
              <w:rPr>
                <w:sz w:val="28"/>
                <w:szCs w:val="28"/>
              </w:rPr>
              <w:t xml:space="preserve"> Различные издания А. </w:t>
            </w:r>
            <w:proofErr w:type="spellStart"/>
            <w:r w:rsidRPr="006F78E8">
              <w:rPr>
                <w:sz w:val="28"/>
                <w:szCs w:val="28"/>
              </w:rPr>
              <w:t>Барто</w:t>
            </w:r>
            <w:proofErr w:type="spellEnd"/>
            <w:r w:rsidRPr="006F78E8">
              <w:rPr>
                <w:sz w:val="28"/>
                <w:szCs w:val="28"/>
              </w:rPr>
              <w:t>, К. Чуковского, С.Маршака и др.; настольная и напольная ширмы; декоративные украшения (солнце, тучи, деревья, елки, дома и т. п.);</w:t>
            </w:r>
            <w:r w:rsidR="00F62EF0" w:rsidRPr="006F78E8">
              <w:rPr>
                <w:sz w:val="28"/>
                <w:szCs w:val="28"/>
              </w:rPr>
              <w:t xml:space="preserve"> </w:t>
            </w:r>
            <w:r w:rsidRPr="006F78E8">
              <w:rPr>
                <w:sz w:val="28"/>
                <w:szCs w:val="28"/>
              </w:rPr>
              <w:t>наборы кукол для пальчикового театра (кошка, мышка, медведи различного размера, лиса, собака, петух, девочка, бабушка, дедушка и т. п.)</w:t>
            </w:r>
            <w:proofErr w:type="gramStart"/>
            <w:r w:rsidRPr="006F78E8">
              <w:rPr>
                <w:sz w:val="28"/>
                <w:szCs w:val="28"/>
              </w:rPr>
              <w:t>;к</w:t>
            </w:r>
            <w:proofErr w:type="gramEnd"/>
            <w:r w:rsidRPr="006F78E8">
              <w:rPr>
                <w:sz w:val="28"/>
                <w:szCs w:val="28"/>
              </w:rPr>
              <w:t>уклы бибабо для сказок «Курочка Ряба», «Репка», «Волк и семеро козлят», «Теремок», «Колобок», «</w:t>
            </w:r>
            <w:proofErr w:type="spellStart"/>
            <w:r w:rsidRPr="006F78E8">
              <w:rPr>
                <w:sz w:val="28"/>
                <w:szCs w:val="28"/>
              </w:rPr>
              <w:t>Заюшкина</w:t>
            </w:r>
            <w:proofErr w:type="spellEnd"/>
            <w:r w:rsidRPr="006F78E8">
              <w:rPr>
                <w:sz w:val="28"/>
                <w:szCs w:val="28"/>
              </w:rPr>
              <w:t xml:space="preserve"> избушка», «Рукавичка» (укра</w:t>
            </w:r>
            <w:r w:rsidRPr="006F78E8">
              <w:rPr>
                <w:sz w:val="28"/>
                <w:szCs w:val="28"/>
              </w:rPr>
              <w:softHyphen/>
              <w:t>инская), «Маша и медведь», «Кот, петух и лиса», «У солнышка в гостях» (словацкая), «Три медведя» и др.; рукавички и перчатки с изображениями мордочек различных ска</w:t>
            </w:r>
            <w:r w:rsidRPr="006F78E8">
              <w:rPr>
                <w:sz w:val="28"/>
                <w:szCs w:val="28"/>
              </w:rPr>
              <w:softHyphen/>
              <w:t xml:space="preserve">зочных </w:t>
            </w:r>
            <w:proofErr w:type="gramStart"/>
            <w:r w:rsidRPr="006F78E8">
              <w:rPr>
                <w:sz w:val="28"/>
                <w:szCs w:val="28"/>
              </w:rPr>
              <w:t>персонажей; атрибуты для игры-драматизации: макеты репки, домик-теремок, имитирующий деревянную и ледяную избушку, большая рукавица, боль</w:t>
            </w:r>
            <w:r w:rsidRPr="006F78E8">
              <w:rPr>
                <w:sz w:val="28"/>
                <w:szCs w:val="28"/>
              </w:rPr>
              <w:softHyphen/>
              <w:t xml:space="preserve">шой короб и др.; образные игрушки: животные (кошка, собака, курочка, мышка, заяц, медведь, волк, лиса, дедушка, бабушка, девочка, мальчик, Дед Мороз, Снегурочка, </w:t>
            </w:r>
            <w:proofErr w:type="spellStart"/>
            <w:r w:rsidRPr="006F78E8">
              <w:rPr>
                <w:sz w:val="28"/>
                <w:szCs w:val="28"/>
              </w:rPr>
              <w:t>Лесовичок</w:t>
            </w:r>
            <w:proofErr w:type="spellEnd"/>
            <w:r w:rsidRPr="006F78E8">
              <w:rPr>
                <w:sz w:val="28"/>
                <w:szCs w:val="28"/>
              </w:rPr>
              <w:t>, Снеговик и т. п.);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настольно-печатные игры: по сказочным и игровым те</w:t>
            </w:r>
            <w:r w:rsidRPr="006F78E8">
              <w:rPr>
                <w:sz w:val="28"/>
                <w:szCs w:val="28"/>
              </w:rPr>
              <w:softHyphen/>
              <w:t>мам, «Иллюстрированные кубики», «Составь картинку» (разрезные кар</w:t>
            </w:r>
            <w:r w:rsidRPr="006F78E8">
              <w:rPr>
                <w:sz w:val="28"/>
                <w:szCs w:val="28"/>
              </w:rPr>
              <w:softHyphen/>
              <w:t>тинки по содержанию сказок, с изображением различных предметов, си</w:t>
            </w:r>
            <w:r w:rsidRPr="006F78E8">
              <w:rPr>
                <w:sz w:val="28"/>
                <w:szCs w:val="28"/>
              </w:rPr>
              <w:softHyphen/>
              <w:t>туаций), «У нас порядок», «Расскажи сказку», «Сказки», «В мире сказки (игры-печатки) и другие разнообразные игры; картины из серии «Домашние животные», «Дикие животные», «Картины по сказкам», «Мы играем», «Времена года», различные картинки, выполненные в стиле коллажа;</w:t>
            </w:r>
            <w:proofErr w:type="gramEnd"/>
            <w:r w:rsidRPr="006F78E8">
              <w:rPr>
                <w:sz w:val="28"/>
                <w:szCs w:val="28"/>
              </w:rPr>
              <w:t xml:space="preserve"> мольберт; </w:t>
            </w:r>
            <w:proofErr w:type="spellStart"/>
            <w:r w:rsidRPr="006F78E8">
              <w:rPr>
                <w:sz w:val="28"/>
                <w:szCs w:val="28"/>
              </w:rPr>
              <w:t>фланелеграф</w:t>
            </w:r>
            <w:proofErr w:type="spellEnd"/>
            <w:r w:rsidRPr="006F78E8">
              <w:rPr>
                <w:sz w:val="28"/>
                <w:szCs w:val="28"/>
              </w:rPr>
              <w:t>; ширмы.</w:t>
            </w:r>
          </w:p>
        </w:tc>
      </w:tr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2. «Познавательное развитие»</w:t>
            </w:r>
          </w:p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601CE0" w:rsidRPr="006F78E8" w:rsidRDefault="00F62E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i/>
                <w:iCs/>
                <w:sz w:val="28"/>
                <w:szCs w:val="28"/>
              </w:rPr>
              <w:t xml:space="preserve">Оборудования и </w:t>
            </w:r>
            <w:proofErr w:type="gramStart"/>
            <w:r w:rsidRPr="006F78E8">
              <w:rPr>
                <w:rStyle w:val="a5"/>
                <w:i/>
                <w:iCs/>
                <w:sz w:val="28"/>
                <w:szCs w:val="28"/>
              </w:rPr>
              <w:t>дидактический</w:t>
            </w:r>
            <w:proofErr w:type="gramEnd"/>
            <w:r w:rsidR="00601CE0" w:rsidRPr="006F78E8">
              <w:rPr>
                <w:rStyle w:val="a5"/>
                <w:i/>
                <w:iCs/>
                <w:sz w:val="28"/>
                <w:szCs w:val="28"/>
              </w:rPr>
              <w:t xml:space="preserve"> материала для сенсорного воспитания</w:t>
            </w:r>
            <w:r w:rsidRPr="006F78E8">
              <w:rPr>
                <w:rStyle w:val="a5"/>
                <w:i/>
                <w:iCs/>
                <w:sz w:val="28"/>
                <w:szCs w:val="28"/>
              </w:rPr>
              <w:t>:</w:t>
            </w:r>
          </w:p>
          <w:p w:rsidR="00F62EF0" w:rsidRPr="006F78E8" w:rsidRDefault="00601CE0" w:rsidP="006F78E8">
            <w:pPr>
              <w:pStyle w:val="a4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proofErr w:type="gramStart"/>
            <w:r w:rsidRPr="006F78E8">
              <w:rPr>
                <w:sz w:val="28"/>
                <w:szCs w:val="28"/>
              </w:rPr>
              <w:t>Разноцветные флажки, ленточки, мяч, шары, тесьма, мешочки; коробки форм (разного вида); мячи: большие, средние и маленькие; разноцветные кубики, шарики, кирпичики (деревянные, пластмассовые); наборы дидактических игрушек: разнообразные матрешки (от трехместных до восьмиместных, яички и др.); пирамидки разного размера и разной конструкции; кубики-вкладыши; игрушки сюжетные: лошадки, кошечки, зайчики, медвежата, собачки, лягушки и др.; неваляшки разного размера (5);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 xml:space="preserve">набор различных музыкальных инструментов: колокольчики; погремушки; бубен; маракасы, пианино, детский музыкальный центр, барабан, шарманка и др. магнитофон с аудиокассетами различных мелодий; пластмассовые кегли и шары; наборы различных муляжей: овощей, фруктов, грибов; </w:t>
            </w:r>
            <w:r w:rsidRPr="006F78E8">
              <w:rPr>
                <w:sz w:val="28"/>
                <w:szCs w:val="28"/>
              </w:rPr>
              <w:lastRenderedPageBreak/>
              <w:t>корзины разной величины; мисочки, кувшины, бутылки, банки для раскладывания бус, шариков, мелких игрушек; лото-вкладки; шарики и кубики с дырочками для надевания на пальцы, для соединения с помощью палки;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 xml:space="preserve">коробки-вкладыши разных размеров; бочки-вкладыши; </w:t>
            </w:r>
            <w:proofErr w:type="spellStart"/>
            <w:r w:rsidRPr="006F78E8">
              <w:rPr>
                <w:sz w:val="28"/>
                <w:szCs w:val="28"/>
              </w:rPr>
              <w:t>шароброс</w:t>
            </w:r>
            <w:proofErr w:type="spellEnd"/>
            <w:r w:rsidRPr="006F78E8">
              <w:rPr>
                <w:sz w:val="28"/>
                <w:szCs w:val="28"/>
              </w:rPr>
              <w:t xml:space="preserve"> с шарами двух размеров; столики с втулками; тележки, машины разных размеров; лоточки для скатывания шариков; лотки для прокатывания автомобилей; набор «Достань колечко»; трубки прозрачные и непрозрачные с цветными пыжами и палочками; тележки со стержневыми и сюжетными съемными фигурками, палочка с кольцом на конце и без него;</w:t>
            </w:r>
            <w:proofErr w:type="gramEnd"/>
            <w:r w:rsidRPr="006F78E8">
              <w:rPr>
                <w:sz w:val="28"/>
                <w:szCs w:val="28"/>
              </w:rPr>
              <w:t xml:space="preserve"> внутренние и внешние трафареты, наборы специализированных деревянных панелей с разноцветными геометрическими фигурами; дорожки с различным покрытием (нашитые пуговицы, гладкая поверхность, меховая поверхность и т. п.); различные мешочки; мелкие игрушки, изображающие животных и их детенышей; материалы М. </w:t>
            </w:r>
            <w:proofErr w:type="spellStart"/>
            <w:r w:rsidRPr="006F78E8">
              <w:rPr>
                <w:sz w:val="28"/>
                <w:szCs w:val="28"/>
              </w:rPr>
              <w:t>Монтессори</w:t>
            </w:r>
            <w:proofErr w:type="spellEnd"/>
            <w:r w:rsidRPr="006F78E8">
              <w:rPr>
                <w:sz w:val="28"/>
                <w:szCs w:val="28"/>
              </w:rPr>
              <w:t xml:space="preserve">: </w:t>
            </w:r>
            <w:proofErr w:type="gramStart"/>
            <w:r w:rsidRPr="006F78E8">
              <w:rPr>
                <w:sz w:val="28"/>
                <w:szCs w:val="28"/>
              </w:rPr>
              <w:t>«Розовая башня», «Коричневая лестница», «Красные штанги», «Блоки с цилиндрами-вкладышами», «Цветные цилиндры», «Геометрический комод», «Конструктивные треугольники», «Геометрические тела», «Тяжелые таблички», металлические (пластмассовые) вкладыши; наборы сыпучих материалов (горох, чечевица, речной песок, крупа); настольно-печатные игры (Детское лото, Детское домино).</w:t>
            </w:r>
            <w:proofErr w:type="gramEnd"/>
          </w:p>
          <w:p w:rsidR="00601CE0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i/>
                <w:iCs/>
                <w:sz w:val="28"/>
                <w:szCs w:val="28"/>
              </w:rPr>
              <w:t>Примерный перечень оборудования и дидактического материла для формирования мышления</w:t>
            </w:r>
            <w:r w:rsidR="00F62EF0" w:rsidRPr="006F78E8">
              <w:rPr>
                <w:rStyle w:val="a5"/>
                <w:i/>
                <w:iCs/>
                <w:sz w:val="28"/>
                <w:szCs w:val="28"/>
              </w:rPr>
              <w:t>:</w:t>
            </w:r>
          </w:p>
          <w:p w:rsidR="00601CE0" w:rsidRPr="006F78E8" w:rsidRDefault="00601CE0" w:rsidP="006F78E8">
            <w:pPr>
              <w:pStyle w:val="a4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proofErr w:type="gramStart"/>
            <w:r w:rsidRPr="006F78E8">
              <w:rPr>
                <w:sz w:val="28"/>
                <w:szCs w:val="28"/>
              </w:rPr>
              <w:t>Набор предметов-орудий: палочки с различными рабочими концами: сачок, удочка, палочка с колечком, палочка с крючком, палочкой с концом типа вилки и др.; сюжетные игрушки: лошадка, кошечка, зайчик, медвежонок, собачка; набор игрушек (пластмассовых и деревянных), имитирующих орудия труда: молоток, гаечный ключ, отвертка; аквариум; детский бассейн; набор различных ведер, леек, кружек, стаканов;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набор заводных игрушек (машинки, игрушки – забавы: лягушка, обезьянка, заяц и др.); набор сюжетных игрушек: куклы, мишки, зайчики и др.; неваляшки; колокольчики; погремушки; воздушные шары; деревянные, картонные или пластмассовые домики, деревья, елки и др.; корзинки; тазы, кувшины, банки; пластмассовые игрушки (шарики, уточки, рыбки);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кольца для надевания на руки, на подставки, шарики и кубики с дырочками для надевания на пальцы, для соеди</w:t>
            </w:r>
            <w:r w:rsidRPr="006F78E8">
              <w:rPr>
                <w:sz w:val="28"/>
                <w:szCs w:val="28"/>
              </w:rPr>
              <w:softHyphen/>
              <w:t xml:space="preserve">нения с помощью палки; </w:t>
            </w:r>
            <w:r w:rsidRPr="006F78E8">
              <w:rPr>
                <w:sz w:val="28"/>
                <w:szCs w:val="28"/>
              </w:rPr>
              <w:lastRenderedPageBreak/>
              <w:t xml:space="preserve">коробки-вкладыши разных размеров; бочки-вкладыши; матрешки </w:t>
            </w:r>
            <w:proofErr w:type="spellStart"/>
            <w:r w:rsidRPr="006F78E8">
              <w:rPr>
                <w:sz w:val="28"/>
                <w:szCs w:val="28"/>
              </w:rPr>
              <w:t>трех-пятиместные</w:t>
            </w:r>
            <w:proofErr w:type="spellEnd"/>
            <w:r w:rsidRPr="006F78E8">
              <w:rPr>
                <w:sz w:val="28"/>
                <w:szCs w:val="28"/>
              </w:rPr>
              <w:t>; столики с втулками; коляски с рукоятками; тележки, машины; лоточки для скатывания шариков; лотки для прокатывания автомобилей; набор «Достань колечко»; трубки прозрачные и непрозрачные с цветными пыжами и палоч</w:t>
            </w:r>
            <w:r w:rsidRPr="006F78E8">
              <w:rPr>
                <w:sz w:val="28"/>
                <w:szCs w:val="28"/>
              </w:rPr>
              <w:softHyphen/>
              <w:t>ками;</w:t>
            </w:r>
            <w:proofErr w:type="gramEnd"/>
            <w:r w:rsidRPr="006F78E8">
              <w:rPr>
                <w:sz w:val="28"/>
                <w:szCs w:val="28"/>
              </w:rPr>
              <w:t xml:space="preserve"> тележки со стержневыми и сюжетными съемными фигурками, па</w:t>
            </w:r>
            <w:r w:rsidRPr="006F78E8">
              <w:rPr>
                <w:sz w:val="28"/>
                <w:szCs w:val="28"/>
              </w:rPr>
              <w:softHyphen/>
              <w:t>лочк</w:t>
            </w:r>
            <w:r w:rsidR="00D41A2D" w:rsidRPr="006F78E8">
              <w:rPr>
                <w:sz w:val="28"/>
                <w:szCs w:val="28"/>
              </w:rPr>
              <w:t>а с кольцом на конце и без него</w:t>
            </w:r>
            <w:r w:rsidRPr="006F78E8">
              <w:rPr>
                <w:sz w:val="28"/>
                <w:szCs w:val="28"/>
              </w:rPr>
              <w:t xml:space="preserve">; игрушки с крепящимися деталями; пластмассовые и деревянные прищепки различной величины и основа для них (контур елки, круг-солнце, основа туловища для бабочки, корзинка); сюжетные и предметные иллюстрации; художественные произведения для развития наглядно-образного и элементов логического мышления; </w:t>
            </w:r>
            <w:proofErr w:type="spellStart"/>
            <w:r w:rsidRPr="006F78E8">
              <w:rPr>
                <w:sz w:val="28"/>
                <w:szCs w:val="28"/>
              </w:rPr>
              <w:t>фланелеграф</w:t>
            </w:r>
            <w:proofErr w:type="spellEnd"/>
            <w:r w:rsidRPr="006F78E8">
              <w:rPr>
                <w:sz w:val="28"/>
                <w:szCs w:val="28"/>
              </w:rPr>
              <w:t>.</w:t>
            </w:r>
          </w:p>
          <w:p w:rsidR="00601CE0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sz w:val="28"/>
                <w:szCs w:val="28"/>
              </w:rPr>
              <w:t xml:space="preserve">Примерный перечень оборудования для формирования элементарных количественных представлений </w:t>
            </w:r>
          </w:p>
          <w:p w:rsidR="00D41A2D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sz w:val="28"/>
                <w:szCs w:val="28"/>
              </w:rPr>
              <w:t>Счетные лесенки (с двумя и тремя ступеньками); наборные полотна с двумя и тремя карманами; разноцветн</w:t>
            </w:r>
            <w:r w:rsidR="00D41A2D" w:rsidRPr="006F78E8">
              <w:rPr>
                <w:sz w:val="28"/>
                <w:szCs w:val="28"/>
              </w:rPr>
              <w:t>ые пластмассовые ванночки, тазы</w:t>
            </w:r>
            <w:r w:rsidRPr="006F78E8">
              <w:rPr>
                <w:sz w:val="28"/>
                <w:szCs w:val="28"/>
              </w:rPr>
              <w:t xml:space="preserve">; специальный стол для хранения и игр с сыпучими материалами; </w:t>
            </w:r>
            <w:proofErr w:type="gramStart"/>
            <w:r w:rsidRPr="006F78E8">
              <w:rPr>
                <w:sz w:val="28"/>
                <w:szCs w:val="28"/>
              </w:rPr>
              <w:t>набор коробок для сыпучих материалов и сыпучие материалы: горох, фасоль, горох, чечевица, перловая крупа, манка, речной песок и т. п.; совочки, миски, ведра, флажки, цветы и т. п.; прозрачные емкости (пластмассовые бутылочки, стаканчики банки, пузырьки и т. д.); посуда разная: лейки, кувшины, миски, ложки, кастрюли разных размеров; формочки для песка (изображения цифр, овощей, фруктов, геомет</w:t>
            </w:r>
            <w:r w:rsidRPr="006F78E8">
              <w:rPr>
                <w:sz w:val="28"/>
                <w:szCs w:val="28"/>
              </w:rPr>
              <w:softHyphen/>
              <w:t>рических фигур и др.);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штампы: цифры, геометрические фигуры, различные картинки) и штемпельная подушка; предметы - орудия: сачки, сито, ковшики различных размеров (не менее 3-х) и т. п.; лейки; игрушечные удочки с магнитами; мелкие пластмассовые игрушки с магнитами (рыбки, шарики, лягушки и т. п.); натуральные предметы природы: желуди, ракушки, камешки различной величины; набор пуговиц разного размера (различных цветов);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 xml:space="preserve">счетные полоски; мелкий счетный материал (грибы, елки, различные овощи, фрукты, кубики, шарики; сюжетные игрушки: мишки, ежи, белки, птички, кошки, собачки, лягушки и т. п.); наборы цифр от 1 до 5-и; плоские предметы и геометрические фигуры для раскладывания на наборном полотне и </w:t>
            </w:r>
            <w:proofErr w:type="spellStart"/>
            <w:r w:rsidRPr="006F78E8">
              <w:rPr>
                <w:sz w:val="28"/>
                <w:szCs w:val="28"/>
              </w:rPr>
              <w:t>фланелеграфе</w:t>
            </w:r>
            <w:proofErr w:type="spellEnd"/>
            <w:r w:rsidRPr="006F78E8">
              <w:rPr>
                <w:sz w:val="28"/>
                <w:szCs w:val="28"/>
              </w:rPr>
              <w:t xml:space="preserve"> (предметные изображения, изображения, животных, фруктов, овощей, деревьев, цветов и др.);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наборы полосок разные по длине;</w:t>
            </w:r>
            <w:r w:rsidR="00D41A2D" w:rsidRPr="006F78E8">
              <w:rPr>
                <w:sz w:val="28"/>
                <w:szCs w:val="28"/>
              </w:rPr>
              <w:t xml:space="preserve"> </w:t>
            </w:r>
            <w:r w:rsidRPr="006F78E8">
              <w:rPr>
                <w:sz w:val="28"/>
                <w:szCs w:val="28"/>
              </w:rPr>
              <w:t xml:space="preserve">наборы лент и полосок разные по </w:t>
            </w:r>
            <w:r w:rsidRPr="006F78E8">
              <w:rPr>
                <w:sz w:val="28"/>
                <w:szCs w:val="28"/>
              </w:rPr>
              <w:lastRenderedPageBreak/>
              <w:t>ширине; объемные и плоскостные модели домов разной величины; объемные и плоскостные модели елок разной величины; иллюстрации разных времен года и частей суток; карточки с изображением разных предметов (овощи, фрукты, животные, транспорт, геометрические изображения) от одного до 5 (например: яблоки- 1,2, 3, 4, 5 и др.);</w:t>
            </w:r>
            <w:proofErr w:type="gramEnd"/>
            <w:r w:rsidRPr="006F78E8">
              <w:rPr>
                <w:sz w:val="28"/>
                <w:szCs w:val="28"/>
              </w:rPr>
              <w:t xml:space="preserve"> домино (детское) с изображением предметов и кружков; наборы геометрических фигур; палочки различной величины и т. п.; муляжи овощей и фруктов натурального размера, выполненные из пластмассы, папье-маше и т. п.; плетеные и пластмассовые корзины различной величины; обручи разного размера)</w:t>
            </w:r>
          </w:p>
          <w:p w:rsidR="002840E9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b/>
                <w:i/>
                <w:iCs/>
                <w:sz w:val="28"/>
                <w:szCs w:val="28"/>
              </w:rPr>
              <w:t>Настольно-печатные игры</w:t>
            </w:r>
            <w:r w:rsidRPr="006F78E8">
              <w:rPr>
                <w:i/>
                <w:iCs/>
                <w:sz w:val="28"/>
                <w:szCs w:val="28"/>
              </w:rPr>
              <w:t>:</w:t>
            </w:r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«Цвет и форма», «Бабочки и цветы», «Листья и божьи коровки», «Домино» (различные варианты на соотнесение по форме, цвету, величине и количеству), «Раз, два, три, сосчитай», «Где, чей домик?», «На что похожа эта фигура?», «Времена года» и др.</w:t>
            </w:r>
            <w:proofErr w:type="gramEnd"/>
          </w:p>
        </w:tc>
      </w:tr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3. «Речевое развитие»</w:t>
            </w:r>
          </w:p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251F0" w:rsidRPr="006F78E8" w:rsidRDefault="00E251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i/>
                <w:iCs/>
                <w:sz w:val="28"/>
                <w:szCs w:val="28"/>
              </w:rPr>
              <w:t>Перечень оборудования и дидактического материала для занятий по речевому развитию:</w:t>
            </w:r>
          </w:p>
          <w:p w:rsidR="00E251F0" w:rsidRPr="006F78E8" w:rsidRDefault="00E251F0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sz w:val="28"/>
                <w:szCs w:val="28"/>
              </w:rPr>
              <w:t xml:space="preserve">Набор сюжетных и дидактических игрушек;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настольные театры из дерева или картона по народным и авторским сказкам. Сказки с иллюстрациями: </w:t>
            </w:r>
            <w:proofErr w:type="gramStart"/>
            <w:r w:rsidRPr="006F78E8">
              <w:rPr>
                <w:sz w:val="28"/>
                <w:szCs w:val="28"/>
              </w:rPr>
              <w:t>«Курочка Ряба», «Репка», «Волк и семеро козлят», «Теремок», «Колобок», «</w:t>
            </w:r>
            <w:proofErr w:type="spellStart"/>
            <w:r w:rsidRPr="006F78E8">
              <w:rPr>
                <w:sz w:val="28"/>
                <w:szCs w:val="28"/>
              </w:rPr>
              <w:t>Заюшкина</w:t>
            </w:r>
            <w:proofErr w:type="spellEnd"/>
            <w:r w:rsidRPr="006F78E8">
              <w:rPr>
                <w:sz w:val="28"/>
                <w:szCs w:val="28"/>
              </w:rPr>
              <w:t xml:space="preserve"> избушка», «Рукавичка», «Маша и медведь», «Кот, петух и лиса», «У солнышка в гостях», «Три медведя», «Маша и медведь», «Кот, петух и лиса», «У солнышка в гостях» (словацкая), Л. Н. Толстой.</w:t>
            </w:r>
            <w:proofErr w:type="gramEnd"/>
            <w:r w:rsidRPr="006F78E8">
              <w:rPr>
                <w:sz w:val="28"/>
                <w:szCs w:val="28"/>
              </w:rPr>
              <w:t xml:space="preserve"> «Спала кошка на крыше...»; </w:t>
            </w:r>
            <w:r w:rsidRPr="006F78E8">
              <w:rPr>
                <w:sz w:val="28"/>
                <w:szCs w:val="28"/>
              </w:rPr>
              <w:br/>
              <w:t xml:space="preserve">В. </w:t>
            </w:r>
            <w:proofErr w:type="spellStart"/>
            <w:r w:rsidRPr="006F78E8">
              <w:rPr>
                <w:sz w:val="28"/>
                <w:szCs w:val="28"/>
              </w:rPr>
              <w:t>Сутеев</w:t>
            </w:r>
            <w:proofErr w:type="spellEnd"/>
            <w:r w:rsidRPr="006F78E8">
              <w:rPr>
                <w:sz w:val="28"/>
                <w:szCs w:val="28"/>
              </w:rPr>
              <w:t xml:space="preserve">. «Кто сказал „мяу“?»; В. Бианки. </w:t>
            </w:r>
            <w:proofErr w:type="gramStart"/>
            <w:r w:rsidRPr="006F78E8">
              <w:rPr>
                <w:sz w:val="28"/>
                <w:szCs w:val="28"/>
              </w:rPr>
              <w:t xml:space="preserve">«Лис и мышонок» и др. «Кот, петух и лиса», обр. </w:t>
            </w:r>
            <w:r w:rsidRPr="006F78E8">
              <w:rPr>
                <w:sz w:val="28"/>
                <w:szCs w:val="28"/>
              </w:rPr>
              <w:br/>
              <w:t xml:space="preserve">М. </w:t>
            </w:r>
            <w:proofErr w:type="spellStart"/>
            <w:r w:rsidRPr="006F78E8">
              <w:rPr>
                <w:sz w:val="28"/>
                <w:szCs w:val="28"/>
              </w:rPr>
              <w:t>Боголюбской</w:t>
            </w:r>
            <w:proofErr w:type="spellEnd"/>
            <w:r w:rsidRPr="006F78E8">
              <w:rPr>
                <w:sz w:val="28"/>
                <w:szCs w:val="28"/>
              </w:rPr>
              <w:t xml:space="preserve">; «Гуси-лебеди» и др.. Различные детские издания А. </w:t>
            </w:r>
            <w:proofErr w:type="spellStart"/>
            <w:r w:rsidRPr="006F78E8">
              <w:rPr>
                <w:sz w:val="28"/>
                <w:szCs w:val="28"/>
              </w:rPr>
              <w:t>Барто</w:t>
            </w:r>
            <w:proofErr w:type="spellEnd"/>
            <w:r w:rsidRPr="006F78E8">
              <w:rPr>
                <w:sz w:val="28"/>
                <w:szCs w:val="28"/>
              </w:rPr>
              <w:t>, К. Чуковского, С.Маршака и др.; настольная и детские напольная ширмы; декоративные украшения (солнце, тучи, деревья, елки, дома и т. п.); куклы бибабо для сказок «Курочка Ряба», «Репка», «Волк и семеро козлят», «Теремок», «Колобок», «</w:t>
            </w:r>
            <w:proofErr w:type="spellStart"/>
            <w:r w:rsidRPr="006F78E8">
              <w:rPr>
                <w:sz w:val="28"/>
                <w:szCs w:val="28"/>
              </w:rPr>
              <w:t>Заюшкина</w:t>
            </w:r>
            <w:proofErr w:type="spellEnd"/>
            <w:r w:rsidRPr="006F78E8">
              <w:rPr>
                <w:sz w:val="28"/>
                <w:szCs w:val="28"/>
              </w:rPr>
              <w:t xml:space="preserve"> избушка», «Рукавичка»;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перчатки с изображениями мордочек различных ска</w:t>
            </w:r>
            <w:r w:rsidRPr="006F78E8">
              <w:rPr>
                <w:sz w:val="28"/>
                <w:szCs w:val="28"/>
              </w:rPr>
              <w:softHyphen/>
              <w:t xml:space="preserve">зочных персонажей; атрибуты для игры-драматизации: образные игрушки: животные (кошка, собака, курочка, мышка, заяц, медведь, волк, лиса, дедушка, </w:t>
            </w:r>
            <w:r w:rsidRPr="006F78E8">
              <w:rPr>
                <w:sz w:val="28"/>
                <w:szCs w:val="28"/>
              </w:rPr>
              <w:lastRenderedPageBreak/>
              <w:t xml:space="preserve">бабушка, девочка, мальчик, Дед Мороз, Снегурочка, </w:t>
            </w:r>
            <w:proofErr w:type="spellStart"/>
            <w:r w:rsidRPr="006F78E8">
              <w:rPr>
                <w:sz w:val="28"/>
                <w:szCs w:val="28"/>
              </w:rPr>
              <w:t>Лесовичок</w:t>
            </w:r>
            <w:proofErr w:type="spellEnd"/>
            <w:r w:rsidRPr="006F78E8">
              <w:rPr>
                <w:sz w:val="28"/>
                <w:szCs w:val="28"/>
              </w:rPr>
              <w:t>, Снеговик и т. п.); детские лото: настольно-печатные игры;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по сказочным и игровым те</w:t>
            </w:r>
            <w:r w:rsidRPr="006F78E8">
              <w:rPr>
                <w:sz w:val="28"/>
                <w:szCs w:val="28"/>
              </w:rPr>
              <w:softHyphen/>
              <w:t>мам, «Составь картинку» (разрезные кар</w:t>
            </w:r>
            <w:r w:rsidRPr="006F78E8">
              <w:rPr>
                <w:sz w:val="28"/>
                <w:szCs w:val="28"/>
              </w:rPr>
              <w:softHyphen/>
              <w:t>тинки по содержанию сказок, с изображением различных предметов, си</w:t>
            </w:r>
            <w:r w:rsidRPr="006F78E8">
              <w:rPr>
                <w:sz w:val="28"/>
                <w:szCs w:val="28"/>
              </w:rPr>
              <w:softHyphen/>
              <w:t>туаций), «У нас порядок», «Расскажи сказку», «Сказки», «В мире сказки (игры-печатки) и другие разнообразные игры; картины из серии «Домашние животные», «Дикие животные», «Картины по сказкам», «Мы играем», «Времена года», различные картинки, выполненные в стиле коллажа;</w:t>
            </w:r>
            <w:proofErr w:type="gramEnd"/>
            <w:r w:rsidRPr="006F78E8">
              <w:rPr>
                <w:sz w:val="28"/>
                <w:szCs w:val="28"/>
              </w:rPr>
              <w:t xml:space="preserve"> мольберт; </w:t>
            </w:r>
            <w:proofErr w:type="spellStart"/>
            <w:r w:rsidRPr="006F78E8">
              <w:rPr>
                <w:sz w:val="28"/>
                <w:szCs w:val="28"/>
              </w:rPr>
              <w:t>фланелеграф</w:t>
            </w:r>
            <w:proofErr w:type="spellEnd"/>
            <w:r w:rsidRPr="006F78E8">
              <w:rPr>
                <w:sz w:val="28"/>
                <w:szCs w:val="28"/>
              </w:rPr>
              <w:t>; ширмы.</w:t>
            </w:r>
          </w:p>
          <w:p w:rsidR="002840E9" w:rsidRPr="006F78E8" w:rsidRDefault="00E251F0" w:rsidP="006F78E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6F78E8">
              <w:rPr>
                <w:rStyle w:val="a5"/>
                <w:sz w:val="28"/>
                <w:szCs w:val="28"/>
              </w:rPr>
              <w:t xml:space="preserve">Дидактический материал для занятий по подготовке к обучению грамоте: </w:t>
            </w:r>
            <w:r w:rsidRPr="006F78E8">
              <w:rPr>
                <w:sz w:val="28"/>
                <w:szCs w:val="28"/>
              </w:rPr>
              <w:t xml:space="preserve">аудиозапись со звуками окружающей действительности, голосами животных; магнитные азбука и доска; карточки с буквами алфавита; </w:t>
            </w:r>
            <w:proofErr w:type="spellStart"/>
            <w:r w:rsidRPr="006F78E8">
              <w:rPr>
                <w:sz w:val="28"/>
                <w:szCs w:val="28"/>
              </w:rPr>
              <w:t>фланелеграф</w:t>
            </w:r>
            <w:proofErr w:type="spellEnd"/>
            <w:r w:rsidRPr="006F78E8">
              <w:rPr>
                <w:sz w:val="28"/>
                <w:szCs w:val="28"/>
              </w:rPr>
              <w:t>, мольберт; доска</w:t>
            </w:r>
            <w:r w:rsidR="00D41A2D" w:rsidRPr="006F78E8">
              <w:rPr>
                <w:sz w:val="28"/>
                <w:szCs w:val="28"/>
              </w:rPr>
              <w:t>; пальчиковый театр</w:t>
            </w:r>
            <w:r w:rsidRPr="006F78E8">
              <w:rPr>
                <w:sz w:val="28"/>
                <w:szCs w:val="28"/>
              </w:rPr>
              <w:t>, маленькие шарики различной фактуры, набор для рисования (цветные карандаши, цветные ручки, альбомная бумага, тетради в крупную клетку); рабочая тетрадь; таблицы букв, (фотографии, пиктограммы, символы), карточки с напечатанными словами;</w:t>
            </w:r>
            <w:proofErr w:type="gramEnd"/>
            <w:r w:rsidRPr="006F78E8">
              <w:rPr>
                <w:sz w:val="28"/>
                <w:szCs w:val="28"/>
              </w:rPr>
              <w:t xml:space="preserve"> наборы букв. </w:t>
            </w:r>
          </w:p>
        </w:tc>
      </w:tr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4. «Художественн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эстетическое развитие»</w:t>
            </w:r>
          </w:p>
        </w:tc>
        <w:tc>
          <w:tcPr>
            <w:tcW w:w="7654" w:type="dxa"/>
          </w:tcPr>
          <w:p w:rsidR="00601CE0" w:rsidRPr="006F78E8" w:rsidRDefault="00D41A2D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sz w:val="28"/>
                <w:szCs w:val="28"/>
              </w:rPr>
              <w:t>П</w:t>
            </w:r>
            <w:r w:rsidR="00601CE0" w:rsidRPr="006F78E8">
              <w:rPr>
                <w:rStyle w:val="a5"/>
                <w:sz w:val="28"/>
                <w:szCs w:val="28"/>
              </w:rPr>
              <w:t>еречень материала и оборудования для изобразительной деятельности</w:t>
            </w:r>
          </w:p>
          <w:p w:rsidR="00601CE0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6F78E8">
              <w:rPr>
                <w:rStyle w:val="a5"/>
                <w:sz w:val="28"/>
                <w:szCs w:val="28"/>
              </w:rPr>
              <w:t>Материалы для лепки</w:t>
            </w:r>
            <w:r w:rsidRPr="006F78E8">
              <w:rPr>
                <w:sz w:val="28"/>
                <w:szCs w:val="28"/>
              </w:rPr>
              <w:t xml:space="preserve">: глина, цветное тесто (пат), пластилин; палочки разной длины и ширины для рисования на песке на </w:t>
            </w:r>
            <w:r w:rsidR="00D41A2D" w:rsidRPr="006F78E8">
              <w:rPr>
                <w:sz w:val="28"/>
                <w:szCs w:val="28"/>
              </w:rPr>
              <w:t xml:space="preserve">прогулке; кисти для росписи </w:t>
            </w:r>
            <w:r w:rsidRPr="006F78E8">
              <w:rPr>
                <w:sz w:val="28"/>
                <w:szCs w:val="28"/>
              </w:rPr>
              <w:t xml:space="preserve"> изделий; набор формочек для теста различной формы (круглые, квадратные, тре</w:t>
            </w:r>
            <w:r w:rsidRPr="006F78E8">
              <w:rPr>
                <w:sz w:val="28"/>
                <w:szCs w:val="28"/>
              </w:rPr>
              <w:softHyphen/>
              <w:t>угольные) и разной величины (большие, маленькие, мелкие, глубокие); тряпочки для обработки изделия; печатки разной формы для украшения вылепленного изделия;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стеки разной формы; салфетки из</w:t>
            </w:r>
            <w:r w:rsidR="00D41A2D" w:rsidRPr="006F78E8">
              <w:rPr>
                <w:sz w:val="28"/>
                <w:szCs w:val="28"/>
              </w:rPr>
              <w:t xml:space="preserve"> ткани; </w:t>
            </w:r>
            <w:r w:rsidRPr="006F78E8">
              <w:rPr>
                <w:sz w:val="28"/>
                <w:szCs w:val="28"/>
              </w:rPr>
              <w:t>наглядный материал: овощи, фрукты, грибы (муляжи и натуральные): набор игрушек: куклы, животные, птицы, транспорт и др.; демонстративный материал: наборы открыток и иллюстраций к знакомым детям художественным произведениям, открытки с изображением русской росписи по дереву, русская керамика; предметы народного декоративно-прикладного искусства (дымковская игрушка, предметы с городецкой росписью, хохломской росписью), открытки с их изображением.</w:t>
            </w:r>
            <w:proofErr w:type="gramEnd"/>
          </w:p>
          <w:p w:rsidR="00601CE0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6F78E8">
              <w:rPr>
                <w:rStyle w:val="a5"/>
                <w:sz w:val="28"/>
                <w:szCs w:val="28"/>
              </w:rPr>
              <w:t>Материалы для аппликации:</w:t>
            </w:r>
            <w:r w:rsidRPr="006F78E8">
              <w:rPr>
                <w:sz w:val="28"/>
                <w:szCs w:val="28"/>
              </w:rPr>
              <w:t xml:space="preserve"> наборы цветной бумаги: разного сорта; набор щетинных кистей для работы с клеем; пластина (подкладка) для намазывания форм клеем; салфетки </w:t>
            </w:r>
            <w:r w:rsidRPr="006F78E8">
              <w:rPr>
                <w:sz w:val="28"/>
                <w:szCs w:val="28"/>
              </w:rPr>
              <w:lastRenderedPageBreak/>
              <w:t>из ткани для прижимания форм к бумаге; ножницы с тупыми концами для вырезания форм; розетки для клея; подносы для форм; клей для аппликации; наглядный материал: овощи, фрукты, грибы (муляжи и натуральные);</w:t>
            </w:r>
            <w:proofErr w:type="gramEnd"/>
            <w:r w:rsidRPr="006F78E8">
              <w:rPr>
                <w:sz w:val="28"/>
                <w:szCs w:val="28"/>
              </w:rPr>
              <w:t xml:space="preserve"> набор игрушек: куклы, животные, птицы, транспорт, рыбы, сказочные знакомы персонажи; наборы открыток и иллюстраций к знакомым детям художественным произведениям, открытки с изображением русской росписи по дереву, русская керамика; предметы народного декоративно-прикладного искусства (дымковская игрушка, предметы с городецкой росписью, хохломской росписью), открытки с их изображением.</w:t>
            </w:r>
          </w:p>
          <w:p w:rsidR="002840E9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6F78E8">
              <w:rPr>
                <w:rStyle w:val="a5"/>
                <w:sz w:val="28"/>
                <w:szCs w:val="28"/>
              </w:rPr>
              <w:t>Материалы для рисования:</w:t>
            </w:r>
            <w:r w:rsidRPr="006F78E8">
              <w:rPr>
                <w:sz w:val="28"/>
                <w:szCs w:val="28"/>
              </w:rPr>
              <w:t xml:space="preserve"> мольберты для рисования; доска настенная для рисования мелом, расположенная на доступ</w:t>
            </w:r>
            <w:r w:rsidRPr="006F78E8">
              <w:rPr>
                <w:sz w:val="28"/>
                <w:szCs w:val="28"/>
              </w:rPr>
              <w:softHyphen/>
              <w:t>ном детям уровне; стенд для размещения детских рисунков; индивидуальные доски для рисования мелками, фломастерами; наборы белой бумаги различной плотности - гладкая, шершавая; наборы бумаги легко тонированных светлых оттенков - желтого, охры, оранжевого, голубого и т. д.);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наборы белого и цветного мела, цветных карандашей, цветных фломастеров разной толщины, цветных восковых мелков; стаканчики для кисточек, для краски, фартуки, нарукавники подносы для выпол</w:t>
            </w:r>
            <w:r w:rsidRPr="006F78E8">
              <w:rPr>
                <w:sz w:val="28"/>
                <w:szCs w:val="28"/>
              </w:rPr>
              <w:softHyphen/>
              <w:t>нения поделок их глины, пластилина; наборы карандашей: волокон</w:t>
            </w:r>
            <w:r w:rsidRPr="006F78E8">
              <w:rPr>
                <w:sz w:val="28"/>
                <w:szCs w:val="28"/>
              </w:rPr>
              <w:softHyphen/>
              <w:t>ных разной толщины, угольные; наборы маркеров; наборы фломастеров; наборы цветных, восковых мелков; наборы красок: краска - гуашь, краска-акварель; кисточки круглые для рисования красками (среднего, маленького и большого размера);</w:t>
            </w:r>
            <w:proofErr w:type="gramEnd"/>
            <w:r w:rsidRPr="006F78E8">
              <w:rPr>
                <w:sz w:val="28"/>
                <w:szCs w:val="28"/>
              </w:rPr>
              <w:t xml:space="preserve"> различные формы палитр и подставок для кистей</w:t>
            </w:r>
            <w:r w:rsidR="00D41A2D" w:rsidRPr="006F78E8">
              <w:rPr>
                <w:sz w:val="28"/>
                <w:szCs w:val="28"/>
              </w:rPr>
              <w:t>.</w:t>
            </w:r>
          </w:p>
        </w:tc>
      </w:tr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5. «Физическая культура»</w:t>
            </w:r>
          </w:p>
        </w:tc>
        <w:tc>
          <w:tcPr>
            <w:tcW w:w="7654" w:type="dxa"/>
          </w:tcPr>
          <w:p w:rsidR="00601CE0" w:rsidRPr="006F78E8" w:rsidRDefault="00D41A2D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rStyle w:val="a5"/>
                <w:i/>
                <w:iCs/>
                <w:sz w:val="28"/>
                <w:szCs w:val="28"/>
              </w:rPr>
              <w:t>П</w:t>
            </w:r>
            <w:r w:rsidR="00601CE0" w:rsidRPr="006F78E8">
              <w:rPr>
                <w:rStyle w:val="a5"/>
                <w:i/>
                <w:iCs/>
                <w:sz w:val="28"/>
                <w:szCs w:val="28"/>
              </w:rPr>
              <w:t>еречень оборудования и дидактического материала для развития движений:</w:t>
            </w:r>
            <w:r w:rsidR="00601CE0" w:rsidRPr="006F78E8">
              <w:rPr>
                <w:sz w:val="28"/>
                <w:szCs w:val="28"/>
              </w:rPr>
              <w:t xml:space="preserve"> </w:t>
            </w:r>
          </w:p>
          <w:p w:rsidR="002840E9" w:rsidRPr="006F78E8" w:rsidRDefault="00601CE0" w:rsidP="006F78E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6F78E8">
              <w:rPr>
                <w:sz w:val="28"/>
                <w:szCs w:val="28"/>
              </w:rPr>
              <w:t>гимнастическая стенка (3-4 по</w:t>
            </w:r>
            <w:r w:rsidR="00D41A2D" w:rsidRPr="006F78E8">
              <w:rPr>
                <w:sz w:val="28"/>
                <w:szCs w:val="28"/>
              </w:rPr>
              <w:t>лета): деревянная</w:t>
            </w:r>
            <w:r w:rsidRPr="006F78E8">
              <w:rPr>
                <w:sz w:val="28"/>
                <w:szCs w:val="28"/>
              </w:rPr>
              <w:t>; лесенка-стремянка двойная; кубы полые 40х40, 20х20</w:t>
            </w:r>
            <w:r w:rsidR="00D41A2D" w:rsidRPr="006F78E8">
              <w:rPr>
                <w:sz w:val="28"/>
                <w:szCs w:val="28"/>
              </w:rPr>
              <w:t xml:space="preserve">; горка деревянная; </w:t>
            </w:r>
            <w:r w:rsidRPr="006F78E8">
              <w:rPr>
                <w:sz w:val="28"/>
                <w:szCs w:val="28"/>
              </w:rPr>
              <w:t xml:space="preserve">доска ребристая; скамейки гимнастические длиной 2,5 м.; доска с подставками; мягкие модули и дуги для </w:t>
            </w:r>
            <w:proofErr w:type="spellStart"/>
            <w:r w:rsidRPr="006F78E8">
              <w:rPr>
                <w:sz w:val="28"/>
                <w:szCs w:val="28"/>
              </w:rPr>
              <w:t>подлезания</w:t>
            </w:r>
            <w:proofErr w:type="spellEnd"/>
            <w:r w:rsidRPr="006F78E8">
              <w:rPr>
                <w:sz w:val="28"/>
                <w:szCs w:val="28"/>
              </w:rPr>
              <w:t xml:space="preserve"> (высота 60,50,40 см.); гимнастический снаряд для прыжков (для стойки, шнур с грузом на концах, резиновая дорожка, гимнастич</w:t>
            </w:r>
            <w:r w:rsidR="00987AFA" w:rsidRPr="006F78E8">
              <w:rPr>
                <w:sz w:val="28"/>
                <w:szCs w:val="28"/>
              </w:rPr>
              <w:t>еский мат</w:t>
            </w:r>
            <w:r w:rsidRPr="006F78E8">
              <w:rPr>
                <w:sz w:val="28"/>
                <w:szCs w:val="28"/>
              </w:rPr>
              <w:t>); мишени разные;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>мячи резиновые:20-25, 10-12, 6-8 см.; мячи: волейбольные, надувные большие, набивные (вес 800-1000 г); обручи: круглые   55-60 см, плоские – 100 см.; палки гимнастические 75-80, 300 см;</w:t>
            </w:r>
            <w:r w:rsidR="00987AFA" w:rsidRPr="006F78E8">
              <w:rPr>
                <w:sz w:val="28"/>
                <w:szCs w:val="28"/>
              </w:rPr>
              <w:t xml:space="preserve"> </w:t>
            </w:r>
            <w:r w:rsidRPr="006F78E8">
              <w:rPr>
                <w:sz w:val="28"/>
                <w:szCs w:val="28"/>
              </w:rPr>
              <w:t xml:space="preserve">шнуры: короткие («косичка») - 75-80 см, длинные – 15 м.; скакалки: короткие – 120-150 см; длинные – </w:t>
            </w:r>
            <w:r w:rsidRPr="006F78E8">
              <w:rPr>
                <w:sz w:val="28"/>
                <w:szCs w:val="28"/>
              </w:rPr>
              <w:lastRenderedPageBreak/>
              <w:t>3 м.; флажки разноцветные;</w:t>
            </w:r>
            <w:r w:rsidR="00987AFA" w:rsidRPr="006F78E8">
              <w:rPr>
                <w:sz w:val="28"/>
                <w:szCs w:val="28"/>
              </w:rPr>
              <w:t xml:space="preserve"> </w:t>
            </w:r>
            <w:r w:rsidRPr="006F78E8">
              <w:rPr>
                <w:sz w:val="28"/>
                <w:szCs w:val="28"/>
              </w:rPr>
              <w:t>мешочки с песком: для метания – 150-200 г, для равновесия – 400 г.</w:t>
            </w:r>
            <w:r w:rsidR="00987AFA" w:rsidRPr="006F78E8">
              <w:rPr>
                <w:sz w:val="28"/>
                <w:szCs w:val="28"/>
              </w:rPr>
              <w:t>; баскетбольный</w:t>
            </w:r>
            <w:r w:rsidRPr="006F78E8">
              <w:rPr>
                <w:sz w:val="28"/>
                <w:szCs w:val="28"/>
              </w:rPr>
              <w:t xml:space="preserve"> щит, корзина;</w:t>
            </w:r>
            <w:proofErr w:type="gramEnd"/>
            <w:r w:rsidRPr="006F78E8">
              <w:rPr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sz w:val="28"/>
                <w:szCs w:val="28"/>
              </w:rPr>
              <w:t xml:space="preserve">ракетки, мячи, ракетки и воланы для игры в </w:t>
            </w:r>
            <w:r w:rsidR="00987AFA" w:rsidRPr="006F78E8">
              <w:rPr>
                <w:sz w:val="28"/>
                <w:szCs w:val="28"/>
              </w:rPr>
              <w:t>бадминтон; кегли; городки</w:t>
            </w:r>
            <w:r w:rsidRPr="006F78E8">
              <w:rPr>
                <w:sz w:val="28"/>
                <w:szCs w:val="28"/>
              </w:rPr>
              <w:t xml:space="preserve">; </w:t>
            </w:r>
            <w:proofErr w:type="spellStart"/>
            <w:r w:rsidRPr="006F78E8">
              <w:rPr>
                <w:sz w:val="28"/>
                <w:szCs w:val="28"/>
              </w:rPr>
              <w:t>кольцебросы</w:t>
            </w:r>
            <w:proofErr w:type="spellEnd"/>
            <w:r w:rsidRPr="006F78E8">
              <w:rPr>
                <w:sz w:val="28"/>
                <w:szCs w:val="28"/>
              </w:rPr>
              <w:t xml:space="preserve"> разные; палочки, длина 35 см.; ленты разноцветные: короткие 50-60 см, длинные 11</w:t>
            </w:r>
            <w:r w:rsidR="00987AFA" w:rsidRPr="006F78E8">
              <w:rPr>
                <w:sz w:val="28"/>
                <w:szCs w:val="28"/>
              </w:rPr>
              <w:t xml:space="preserve">0-115 см: мягкие модули: </w:t>
            </w:r>
            <w:r w:rsidRPr="006F78E8">
              <w:rPr>
                <w:sz w:val="28"/>
                <w:szCs w:val="28"/>
              </w:rPr>
              <w:t xml:space="preserve"> различные формы; сухой бассейн с пластмассовыми шариками</w:t>
            </w:r>
            <w:r w:rsidR="00987AFA" w:rsidRPr="006F78E8">
              <w:rPr>
                <w:sz w:val="28"/>
                <w:szCs w:val="28"/>
              </w:rPr>
              <w:t xml:space="preserve">; ковровая дорожка, ковер; </w:t>
            </w:r>
            <w:r w:rsidRPr="006F78E8">
              <w:rPr>
                <w:sz w:val="28"/>
                <w:szCs w:val="28"/>
              </w:rPr>
              <w:t xml:space="preserve">магнитофон с аудиокассетами различных мелодий; палатка из мягких </w:t>
            </w:r>
            <w:r w:rsidR="00987AFA" w:rsidRPr="006F78E8">
              <w:rPr>
                <w:sz w:val="28"/>
                <w:szCs w:val="28"/>
              </w:rPr>
              <w:t>модулей; корзины;</w:t>
            </w:r>
            <w:proofErr w:type="gramEnd"/>
            <w:r w:rsidR="00987AFA" w:rsidRPr="006F78E8">
              <w:rPr>
                <w:sz w:val="28"/>
                <w:szCs w:val="28"/>
              </w:rPr>
              <w:t xml:space="preserve"> </w:t>
            </w:r>
            <w:r w:rsidRPr="006F78E8">
              <w:rPr>
                <w:sz w:val="28"/>
                <w:szCs w:val="28"/>
              </w:rPr>
              <w:t xml:space="preserve"> дорожки с различным покрытием (нашитые пуговицы, гладкая поверхность, меховая поверхность и т. п.); раздвигающаяся дорожка из кубов.</w:t>
            </w:r>
          </w:p>
          <w:p w:rsidR="002840E9" w:rsidRPr="006F78E8" w:rsidRDefault="002840E9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840E9" w:rsidRPr="006F78E8">
              <w:rPr>
                <w:rFonts w:ascii="Times New Roman" w:hAnsi="Times New Roman"/>
                <w:sz w:val="28"/>
                <w:szCs w:val="28"/>
              </w:rPr>
              <w:t>.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Медицинское обеспечение Медицинский блок.</w:t>
            </w:r>
          </w:p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(Медицинский кабинет, процедурный кабинет)</w:t>
            </w:r>
          </w:p>
        </w:tc>
        <w:tc>
          <w:tcPr>
            <w:tcW w:w="7654" w:type="dxa"/>
          </w:tcPr>
          <w:p w:rsidR="00987AFA" w:rsidRPr="006F78E8" w:rsidRDefault="00987AFA" w:rsidP="006F78E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6F78E8">
              <w:rPr>
                <w:rStyle w:val="a5"/>
                <w:sz w:val="28"/>
                <w:szCs w:val="28"/>
              </w:rPr>
              <w:t>Медицинский кабинет в детском саду</w:t>
            </w:r>
            <w:r w:rsidRPr="006F78E8">
              <w:rPr>
                <w:sz w:val="28"/>
                <w:szCs w:val="28"/>
              </w:rPr>
              <w:t xml:space="preserve"> включает: мебель медицинскую (рабочий стол и стул медсестры; кушетку; аптечный шкаф; шкаф для документации и т.д.) и медицинское оборудование (весы; ростомер; тонометр; термометр.), холодильник, оснащённый одним  термометром,  бактерицидный облучатель воздуха, емкости для сбора медицинских отходов.</w:t>
            </w:r>
            <w:proofErr w:type="gramEnd"/>
          </w:p>
        </w:tc>
      </w:tr>
      <w:tr w:rsidR="00F74203" w:rsidRPr="006F78E8" w:rsidTr="00F74203">
        <w:tc>
          <w:tcPr>
            <w:tcW w:w="2548" w:type="dxa"/>
          </w:tcPr>
          <w:p w:rsidR="00F74203" w:rsidRPr="006F78E8" w:rsidRDefault="00F74203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7</w:t>
            </w:r>
            <w:r w:rsidR="002840E9" w:rsidRPr="006F78E8">
              <w:rPr>
                <w:rFonts w:ascii="Times New Roman" w:hAnsi="Times New Roman"/>
                <w:sz w:val="28"/>
                <w:szCs w:val="28"/>
              </w:rPr>
              <w:t>.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Методическое обеспечение образовательного процесса Методический кабинет</w:t>
            </w:r>
          </w:p>
        </w:tc>
        <w:tc>
          <w:tcPr>
            <w:tcW w:w="7654" w:type="dxa"/>
          </w:tcPr>
          <w:p w:rsidR="006F78E8" w:rsidRPr="006F78E8" w:rsidRDefault="00DA05EC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Методический кабинет совмещён с кабинетом заведующей.</w:t>
            </w:r>
            <w:r w:rsidR="006F78E8" w:rsidRPr="006F78E8">
              <w:rPr>
                <w:rFonts w:ascii="Times New Roman" w:hAnsi="Times New Roman"/>
                <w:sz w:val="28"/>
                <w:szCs w:val="28"/>
              </w:rPr>
              <w:t xml:space="preserve"> Электронные подписки</w:t>
            </w:r>
          </w:p>
          <w:p w:rsidR="006F78E8" w:rsidRPr="006F78E8" w:rsidRDefault="006F78E8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sz w:val="28"/>
                <w:szCs w:val="28"/>
              </w:rPr>
              <w:t xml:space="preserve">1. ООО КСБ Электронная система «Система образования» </w:t>
            </w:r>
          </w:p>
          <w:p w:rsidR="00F90E1B" w:rsidRPr="006F78E8" w:rsidRDefault="006F78E8" w:rsidP="006F78E8">
            <w:pPr>
              <w:pStyle w:val="a4"/>
              <w:jc w:val="both"/>
              <w:rPr>
                <w:sz w:val="28"/>
                <w:szCs w:val="28"/>
              </w:rPr>
            </w:pPr>
            <w:r w:rsidRPr="006F78E8">
              <w:rPr>
                <w:sz w:val="28"/>
                <w:szCs w:val="28"/>
              </w:rPr>
              <w:t>2. Общество с ограниченной ответственностью «</w:t>
            </w:r>
            <w:proofErr w:type="spellStart"/>
            <w:r w:rsidRPr="006F78E8">
              <w:rPr>
                <w:sz w:val="28"/>
                <w:szCs w:val="28"/>
              </w:rPr>
              <w:t>МЦФЭР-пресс</w:t>
            </w:r>
            <w:proofErr w:type="spellEnd"/>
            <w:r w:rsidRPr="006F78E8">
              <w:rPr>
                <w:sz w:val="28"/>
                <w:szCs w:val="28"/>
              </w:rPr>
              <w:t>» подписка на журналы:  «Медицинское обслуживание и организация питания в ДОУ, Нормативные документы образовательного учреждения, Справочник музыкального руководителя, Справочник педагога-психолога. Детский сад, Справочник руководителя дошкольного учреждения, Справочник старшего воспитателя дошкольного учреждения, Управление образовательным учреждением в вопросах и ответах».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« Ознакомление с предметным и социальным окружением».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Мозайк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Синтез. Москва 2015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2. С.С.Бычкова « Формирование умения общения со сверстниками у старших дошкольников»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М.: « АРКТИ»,2002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О.Н.Небыкова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« Образовательная деятельность на прогулках. Картотека прогулок на каждый день по программе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« Детство» Т.И. Бабаевой, А.Г.Гогоберидзе  - Волгоград: Издательство « Учитель»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Л.В.Бех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, Г.Н. Куляба «Отчего и почему» Ростов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а-Дону</w:t>
            </w:r>
            <w:proofErr w:type="spellEnd"/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Издательство Р.О ИПК и ПРО 2008г.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6.З.А. Михайлова «Игровые задачи для дошкольников» « Детств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Пресс»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Санкт- Петербург 2001г.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7. В.П.Новикова  Математика в детском саду. Сценарии занятий с детьми 4-5 лет. 2-е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.- М,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Мозайк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Синтез 2017, -80 с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8.Н.Н.Леонова  Художественное творчество. Опыт освоения О.О ПО Программе « Детство» Изд. 2-е,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перера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Волгоград : Учитель 291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9. Е.Е.Крашенинников,  О.Л. Холодова « Развитие познавательных способностей дошкольников» - М.: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Мозайк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Синтез, 207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10. Л.В.Коломийченко  Г.И.Чугаева  Л.И. Югова  «Дорогою  добра. Занятия для детей 5-6 лет по социально-коммуникативному развитию и социальному воспитанию». / Под ред. Л.В. Коломийченко.- М.: ТЦ  Сфера,2016. – 192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11. Е.А.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Синкевич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Т.В.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Большева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«Физическая культура для малышей. Методическое пособие для воспитателей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-СПБ.: « Детство-пресс», 2002- 48 с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12. О.В.Павлова « Познание предметного мира: Комплексные занятия. Старшая группа. – Волгоград: Учитель, 2014 -142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13.Н.А. Курочкина « Дети и пейзажная живопись. Времена Года» 2004г.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А.Н.Давидчук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«Индивидуальн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ориентированное обучение детей» 2000г.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15.Л. А.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Колунова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« Как научить детей играть: Методические рекомендации/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Изд-во РО ИПК и ПРО, 2002.- 52с. 2- е издание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16.И.В. Кравченко Т.Л.Долгова « Прогулки в детском саду» Методическое пособие. 2013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17.М.В. Ильина  «Чувствуем – познаем-размышляем» Комплексные занятия для развития восприятия и эмоциональн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волевой сферы у детей. 2004г.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18. Математика. Разработки занятий 1 часть. « КОРИФЕЙ» издательско-торговый дом.2007г.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19. С.А.Козлова «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человек» 2005г.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20.О.Д.Ушакова « Стихи, пословицы и поговорки о Родине» 2007г.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21.В.П.Новикова  «Математика в детском саду» 2000г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22.О.С.Ушакова «Программа развития речи детей дошкольного возраста в детском саду» 2002г.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23.Дошкольник « Индивидуальное развитие детей в дошкольных образовательных учреждениях» 2006г.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24. «Методы активизации мышления» 2000г.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25.Г.С.Швайко « Занятия по изобразительной деятельности в детском саду»2000г.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Г.С.Швайко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« Занятия по изобразительной деятельности в детском саду»2001г.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27. В.М.Кузина  Дошкольное воспитание. « Мир детства» Игра в доктора. ООО Издательский дом « Воспитание дошкольника» 2012г.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28. В.М.Кузина  Дошкольное воспитание.  ООО Издательский дом « Воспитание дошкольника» 2010г.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29.  В.М.Кузина  Дошкольное воспитание. «Поздравляем  с Днем защитника Отечества» ООО Издательский дом « Воспитание дошкольника» 2007г.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30.   В.М.Кузина  Дошкольное воспитание. « Поздравляем с Женским Днем»  ООО Издательский дом « Воспитание дошкольника» 2007г.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31.  В.М.Кузина  Дошкольное воспитание. ООО Издательский дом Воспитание дошкольника 2010г.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32. .  В.М.Кузина  Дошкольное воспитание. « Мир детства. Игрушечный меч» 2011г.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33. Волосова Е.Б   Развитие ребенка раннего возраста.  ЛИНКАС-ПРЕСС МОСКВА 1999г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34. Павлова Л.Н, Пилюгина Э.Г, Волосова Е.Б Раннее детство: Познавательное развитие.  МОЗАИКА-СИНТЕЗ 2000г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35.Конспекты интегрированных занятий в средней группе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Развитие речи, Обучение грамоте, ознакомление с художественной литературой)  А.В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Аджи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ИП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Лакоценин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С. С 2009г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36.Художественный труд в детском саду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конспекты занятий и методические рекомендации) И.А. Лыкова« Цветной дом» Москва 2010г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37.Математика в детском саду. 4-5 лет  В. П. Новикова МОЗАИКА-СИНТЕЗ 2016г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38.Комплексные занятия в средней группе детского сада  Т.М Бондаренко ИП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Лакоценин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С. С 2009г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39.Ознакомление с природой в детском сад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вторая группа раннего возраста)     О. А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МОЗАИКА-СИНТЕЗ 2016г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40.Занятия по развитию математических способностей детей 5-6 лет     А. 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Белошистова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Гуманитарный издательский центр Москва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2004г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41.Дошкольник. Система физического воспитания в ДОУ   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О. М Литвинова Учитель 2007г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42.Занятия по изобразительной деятельности в детском саду.    Г. С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Швайко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Гуманитарный издательский центр Москва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2001г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43.« Дополнительное образование детей в сфере культуры и искусства: современность и перспективы»  Таганрог 2018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44.150 Веселых игр  В. В.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Алентинов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Издательский дом ЛИТЕРА Санкт-Петербург 2002г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45.Детские праздники, игры, фокусы, забавы.   М.А Михайлова Академия развития Ярославль 2002г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45.Развитие игровой деятельности   Н.Ф Губанова МОЗАИКА-СИНТЕЗ 2016г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47.Развивающие игры с малышами до трех   Академия развития Ярославль 2002г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48.Родительские собрания в детском саду. Подготовительная группа.   С. 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Москва « ВАКО» 2010г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49.Изобразительная деятельность в детском саду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 И.А. Лыкова« Цветной мир» Москва 2010г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50.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Веракса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А.Н.,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Гуторова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М.Ф. Практический психолог в детском саду: Пособие для психологов и педагогов. – 2-ое изд.,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М: МОЗАИКА-СИНТЕЗ, 2013.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51.Гончарова В. А. Колосова Т.М. Моторные  сказки для самых маленьких: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Учебн</w:t>
            </w:r>
            <w:proofErr w:type="gram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методическое пособие. –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.: КАРО, 2012. – 128.:ил.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52.Диагностика эмоционально-личностного развития дошкольников 3-7 лет/сост. Н.Д. Денисова.  2013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53.Епанчинцева О.Ю. Роль песочной терапии в развитии эмоциональной сферы детей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дошкльного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возраста: Конспекты занятий. Картотека игр. –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ООО ИЗДАТЕЛЬСТВО «ДЕТСТВО-ПРЕСС», 2011.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54.Занятия с детьми 3-7 лет по развитию эмоционально-коммуникативной и познавательной сфер средствами песочной терапии/авт.-сост. М.А. Федосеева.- 2015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55.Ковалько В.И. Азбука физкультминуток для дошкольников: </w:t>
            </w:r>
            <w:proofErr w:type="gram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разработки физкультминуток, игровых упражнений, гимнастических комплексов и подвижных игр (средняя, старшая, подготовительные группы.</w:t>
            </w:r>
            <w:proofErr w:type="gram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ВАКО, 2005.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56.ЛебедеваЛ.В.,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Атохина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 Богданова Т.Л. Познавательно-речевое развитие дошкольников в игровой деятельности с песком «Сказка в песочнице». – 57.Учебно-методическое пособие. – М.: Центр педагогического образования, 2014.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58.Павлова Н.Н. Руденко Л.Г. Экспресс-диагностика в </w:t>
            </w: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детском саду: Комплект материалов для педагогов - психологов ДОУ. – 2-ое изд. – М.: Генезис, 2011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59. Пономаренко А.С. Комплексная программа развития интеллекта. Дл детей старшего дошкольного возраста. Часть 1,2.Изд.1-ое. Троицк: Издатель А.С. Пономаренко, 2009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60. Практика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сказкотерапии</w:t>
            </w:r>
            <w:proofErr w:type="spellEnd"/>
            <w:proofErr w:type="gram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/ П</w:t>
            </w:r>
            <w:proofErr w:type="gram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ред. Н.А.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Сакович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Речь, 2007.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61.Семаго Н.Я., Семаго М.М. Диагностический Комплект психолога. Методическое руководство. Изд. 3-е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М.: Изд-во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АПКиПРО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РФ. 2007г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62. Широкова Г.А. Справочник дошкольного психолога. – Изд. 5-е. – Ростов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/Д</w:t>
            </w:r>
            <w:proofErr w:type="gram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Феникс, 2007.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63. Шмидт В.Р. Психологическая помощь родителям и детям: 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программы. – М.: ТЦ Сфера, 2007.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64.Семаго Н.Я., Семаго М.М. Психологическая оценка готовности ребенка к налу школьного обучения: Программа и методические рекомендации. – М.: ООО «Чистые пруды», 2005.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65.Роньжина А.С. Занятия психолога с детьми 2-4-х лет в период адаптации к дошкольному учреждению</w:t>
            </w:r>
            <w:proofErr w:type="gram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М.: Книголюб, 2003 (Домодедово: </w:t>
            </w:r>
            <w:proofErr w:type="gram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ДПК).- 72 с.; 60х90/16.</w:t>
            </w:r>
            <w:proofErr w:type="gram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- (Психологическая служба) .- ISBN 5-93927-079-4 (В обл.) , 5 000 экз. (тир.) ББК 88.8.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66.Программа психологических занятий с детьми дошкольного возраста (3-7лет) «Цветик </w:t>
            </w:r>
            <w:proofErr w:type="gram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>емицветик</w:t>
            </w:r>
            <w:proofErr w:type="spellEnd"/>
            <w:r w:rsidRPr="006F78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Куражева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Н.Ю.,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Вараева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Тузаева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А.С., Козлова И.А.)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bCs/>
                <w:sz w:val="28"/>
                <w:szCs w:val="28"/>
              </w:rPr>
              <w:t>67.Психологическая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8E8">
              <w:rPr>
                <w:rFonts w:ascii="Times New Roman" w:hAnsi="Times New Roman"/>
                <w:bCs/>
                <w:sz w:val="28"/>
                <w:szCs w:val="28"/>
              </w:rPr>
              <w:t xml:space="preserve">диагностика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 xml:space="preserve">/ под ред. М.К. </w:t>
            </w:r>
            <w:r w:rsidRPr="006F78E8">
              <w:rPr>
                <w:rFonts w:ascii="Times New Roman" w:hAnsi="Times New Roman"/>
                <w:bCs/>
                <w:sz w:val="28"/>
                <w:szCs w:val="28"/>
              </w:rPr>
              <w:t>Акимовой</w:t>
            </w: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 К.М.Гуревича - СПб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Питер, 2003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68.Широкова Г. И. Практикум для детского психолога. </w:t>
            </w:r>
            <w:proofErr w:type="gramStart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зд. 6-е. - Ростов н</w:t>
            </w:r>
            <w:proofErr w:type="gramStart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6F78E8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:Феникс,2008.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69.Шипицина Л. М.</w:t>
            </w:r>
            <w:r w:rsidRPr="006F78E8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F78E8">
              <w:rPr>
                <w:rStyle w:val="a5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Психолого-медико-педагогическая</w:t>
            </w:r>
            <w:proofErr w:type="spellEnd"/>
            <w:r w:rsidRPr="006F78E8">
              <w:rPr>
                <w:rStyle w:val="a5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консультация</w:t>
            </w:r>
            <w:r w:rsidRPr="006F78E8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-2-е изд., доп. - СПб</w:t>
            </w:r>
            <w:proofErr w:type="gramStart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.: </w:t>
            </w:r>
            <w:r w:rsidRPr="006F78E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6F78E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ДЕТСТВО-ПРЕСС»</w:t>
            </w:r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2002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70.Куражева Н. Ю., Варева Н. В., </w:t>
            </w:r>
            <w:proofErr w:type="spellStart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Тузаева</w:t>
            </w:r>
            <w:proofErr w:type="spellEnd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А. С., Козлова И. А. </w:t>
            </w:r>
            <w:r w:rsidRPr="006F78E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F78E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Цветик-семицветик</w:t>
            </w:r>
            <w:proofErr w:type="spellEnd"/>
            <w:r w:rsidRPr="006F78E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Программа интеллектуального, эмоционального и волевого развития детей 4-5лет. - СПб.: Речь; М.</w:t>
            </w:r>
            <w:proofErr w:type="gramStart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Сфера, 2012.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71.Куражева Н.Ю. «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Цветик-семицветик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Программа интеллектуального, эмоционального и волевого развития детей 3-4 лет»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72.Куражева Н.Ю. «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Цветик-семицветик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Программа интеллектуального, эмоционального и волевого развития детей 5-6лет»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73.Куражева Н.Ю. «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Цветик-семицветик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». Программа интеллектуального, эмоционального и волевого развития </w:t>
            </w:r>
            <w:r w:rsidRPr="006F7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детей 6-7 лет»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74.Психологические эффекты в дошкольном образовании. Учебно-методическое пособие, книга 12-я. </w:t>
            </w:r>
            <w:proofErr w:type="gramStart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6F78E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зд. им. Е. А. Болховитинова, ВОРОНЕЖ, 2007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75. Воробьёва Л.В. «70 развивающих игр для занятий с малышом» С.-Петербург издательский дом ЛИТЕРА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F78E8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– 32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76.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Е.А. «Тематические дни и недели в детском саду» (планирование и конспекты)  Творческий центр «Сфера» М. 2008 г. – 160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77.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И.Л. «Принцип работы с часто и длительно болеющими детьми» (в детских организованных коллективах) М: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F78E8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78.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Ковалько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В.И. Азбука физкультминуток для дошкольников. М.: ВАКО 2005 г. – 176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79. «Азбука общения» Развитие личности ребёнка, навыков общения с взрослыми и сверстниками (для детей от 3 до 6 лет) Авторы: Л.М.Шипицына,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О.В.Защиринская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, А.П.Воронова, Т.А.Нилова.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80.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Т.Ф. «Три сигнала светофора» ознакомление дошкольников с правилами дорожного движения. М. «МОЗАЙКА - СИНТЕЗ» 2008 г. – 112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81. Акулова Е.В. Образовательная область «Чтение художественной литературы». Как работать по программе «Детство».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82. Воробьёва Т.А.,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Крупенчук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О.И. Логопедические упражнения. Артикуляционная гимнастика для детей 4-6 лет.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83.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Гуськова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А.А. Развитие речевого дыхания детей 3-7 лет.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84. Кузнецова Е.В., Тихонова И.А. Ступеньки к школе. М.: ТЦ Сфера, 2005.-  96 </w:t>
            </w:r>
            <w:bookmarkStart w:id="0" w:name="_GoBack"/>
            <w:bookmarkEnd w:id="0"/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85. Кузнецова Е.В., Тихонова И.А. Развитие и коррекция речи детей 5-6 лет. М.: ТЦ Сфера, 2005. — 96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86.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Н.В. Конспекты подгрупповых логопедических занятий в средней группе детского сада для детей с ОНР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87. Смирнова Л.Н. Логопедия в детском саду.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88.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Фалькович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Барылкина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Л.П. Развитие речи, подготовка к освоению письма. М.: «ВАКО» 2005 г. – 288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89. Комарова Т.С. “Занятия по изобразительной деятельности в старшей группе”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90. Казакова Р.Г.Рисование с детьми дошкольного возраста: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Нетрадиционная техника, планирование, конспекты  занятий/. - М.: ТЦ Сфера, 2007. – 128 с. (Серия «Вместе с детьми».)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Авторы: Р.Г.Казакова, Т.И.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Сайганова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, Е.М. Седова,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В.Ю.Слепцова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Т.В.Смагина.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91. Казакова Т.Г. Развивайте у дошкольников творчество.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(Конспекты занятий рисованием, лепкой, аппликацией). Пособие для воспитателя дет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ада. – М.: Просвещение, 1985. – 192 с. ил.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92. Лыкова И.А. «Изобразительная деятельность в детском саду» младшая группа КАРАПУЗ-ДИДАКТИКА Творческий центр «Сфера» М. 2009 г. – 208 с.ил.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93. Лыкова И.А. «Изобразительная деятельность в детском саду» средняя группа КАРАПУЗ-ДИДАКТИКА Творческий центр «Сфера» М. 2009 г. – 208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94. Лыкова И.А. «Изобразительная деятельность в детском саду» старшая  группа КАРАПУЗ-ДИДАКТИКА Творческий центр «Сфера» М. 2009 г. – 208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95. Лыкова И.А. «Изобразительная деятельность в детском саду» подготовительная  группа КАРАПУЗ-ДИДАКТИКА Творческий центр «Сфера» М. 2009 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96.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Э.Я. «Сборник подвижных игр» МОЗАЙКА – СИНТЕЗ  М. 2019 г. – 144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97. Бондаренко Т.М. Комплексные занятия 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стпршей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группе детского сада: Методическое пособие для воспитателей. – Воронеж: ТЦ «Учитель»,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2009. – 432 с.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98. Николаева С.Н. Экологическое воспитание дошкольников. Книга для воспитателей детского сада. – М.: Мозаика-Синтез, 2000. – 96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99. Новикова В.П. «Математика в детском саду» старший дошкольный возраст. М. «МОЗАЙКА – СИНТЕЗ» 2002 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100. 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Белошистая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А.В. «Занятия по развитию математических способностей детей 5-6 лет» ВЛАДОС, М: 2020 г.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101. Кочергина А.В.,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Горькова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Л.Г. « Сценарии занятий по экологическому воспитанию дошкольников» М.: ВАКО, 2005.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102. Лыкова И.А. «Художественный труд в детском саду» подготовительная группа Издательский дом «Цветной мир» М.2011 год – 144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103.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Л.И. «Физическая культура в детском саду» МОЗАЙКА – СИНТЕЗ  М:. 2019 г. – 128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104.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К.Ю. «Формирование основ безопасности у дошкольников» М.: МОЗАЙКА – СИНТЕЗ  М. 2019 г. – 64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105. Александрова Т.В. Живые звуки, или Фонетика для дошкольников: Учебно-методическое пособие для логопедов и воспитателей  СПб.:  Детство-пресс, 2005. — 48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106. Новикова В.П. «Математика в детском саду». Сценарии занятий с детьми 6-7 лет М.: «МОЗАЙКА – СИНТЕЗ» 2017 г. – 176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107. Щербакова Ю.В., Зубанова С.Г. «Развивающие игры для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дошкольного возраста» М.: Глобус, 2007 г. – 175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108. Кузнецов В.С. 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Колодницкий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Г.А. «Развивающие игры для детей дошкольного возраста» М.: «Издательство НЦ ЭНАС» 2007 г. – 144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109.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Горькова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Л.Г., Обухова Л.А. «Сценарии занятий по комплексному развитию дошкольников» М.: ВАКО 2005 г. – 192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110.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Горькова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Л.Г., Обухова Л.А. «Сценарии занятий по экологическому воспитанию дошкольников» М.: ВАКО 2005 г. – 240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111.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Медникова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Т. «Развивающие игры для детей 4 – 5 лет» СИБИРСКОЕ УНИВЕРСИТЕТСКОЕ ИЗДАНИЕ 2009 г. – 110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112. Шорыгина Т.А. «Беседы об этикете с детьми» М.: Творческий Центр СФЕРА 2010 г.  – 96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 xml:space="preserve">113."Организация деятельности детей на прогулке. Вторая младшая группа. ФГОС </w:t>
            </w:r>
            <w:proofErr w:type="gramStart"/>
            <w:r w:rsidRPr="006F78E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6F78E8">
              <w:rPr>
                <w:color w:val="000000"/>
                <w:sz w:val="28"/>
                <w:szCs w:val="28"/>
              </w:rPr>
              <w:t xml:space="preserve">" Автор: Попова Галина Петровна, </w:t>
            </w:r>
            <w:proofErr w:type="spellStart"/>
            <w:r w:rsidRPr="006F78E8">
              <w:rPr>
                <w:color w:val="000000"/>
                <w:sz w:val="28"/>
                <w:szCs w:val="28"/>
              </w:rPr>
              <w:t>Кастрыкина</w:t>
            </w:r>
            <w:proofErr w:type="spellEnd"/>
            <w:r w:rsidRPr="006F78E8">
              <w:rPr>
                <w:color w:val="000000"/>
                <w:sz w:val="28"/>
                <w:szCs w:val="28"/>
              </w:rPr>
              <w:t xml:space="preserve"> Валентина Николаевна Редактор: Попова Галина Петровна Издательство: Учитель, 2020 г</w:t>
            </w:r>
            <w:proofErr w:type="gramStart"/>
            <w:r w:rsidRPr="006F78E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F78E8">
              <w:rPr>
                <w:color w:val="000000"/>
                <w:sz w:val="28"/>
                <w:szCs w:val="28"/>
              </w:rPr>
              <w:t>ерия: В помощь педагогу ДОУ</w:t>
            </w:r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 xml:space="preserve">112.В. </w:t>
            </w:r>
            <w:proofErr w:type="spellStart"/>
            <w:r w:rsidRPr="006F78E8">
              <w:rPr>
                <w:color w:val="000000"/>
                <w:sz w:val="28"/>
                <w:szCs w:val="28"/>
              </w:rPr>
              <w:t>Дыбина</w:t>
            </w:r>
            <w:proofErr w:type="spellEnd"/>
            <w:r w:rsidRPr="006F78E8">
              <w:rPr>
                <w:color w:val="000000"/>
                <w:sz w:val="28"/>
                <w:szCs w:val="28"/>
              </w:rPr>
              <w:t xml:space="preserve"> «Занятия по ознакомлению с окружающим миром в средней группе детского сада»</w:t>
            </w:r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 xml:space="preserve">113.Развитие речи в детском саду В.В. </w:t>
            </w:r>
            <w:proofErr w:type="spellStart"/>
            <w:r w:rsidRPr="006F78E8"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 w:rsidRPr="006F78E8">
              <w:rPr>
                <w:color w:val="000000"/>
                <w:sz w:val="28"/>
                <w:szCs w:val="28"/>
              </w:rPr>
              <w:t xml:space="preserve"> Средняя группа</w:t>
            </w:r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 xml:space="preserve">114.Ознакомление с природой в детском саду О.А. </w:t>
            </w:r>
            <w:proofErr w:type="spellStart"/>
            <w:r w:rsidRPr="006F78E8"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6F78E8">
              <w:rPr>
                <w:color w:val="000000"/>
                <w:sz w:val="28"/>
                <w:szCs w:val="28"/>
              </w:rPr>
              <w:t xml:space="preserve"> Средняя группа</w:t>
            </w:r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 xml:space="preserve">115.Формирование здорового образа жизни у дошкольников Издательство: Учитель, 2017 г. Автор </w:t>
            </w:r>
            <w:proofErr w:type="gramStart"/>
            <w:r w:rsidRPr="006F78E8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6F78E8">
              <w:rPr>
                <w:color w:val="000000"/>
                <w:sz w:val="28"/>
                <w:szCs w:val="28"/>
              </w:rPr>
              <w:t xml:space="preserve">оставитель Т.Г. </w:t>
            </w:r>
            <w:proofErr w:type="spellStart"/>
            <w:r w:rsidRPr="006F78E8">
              <w:rPr>
                <w:color w:val="000000"/>
                <w:sz w:val="28"/>
                <w:szCs w:val="28"/>
              </w:rPr>
              <w:t>Каретова</w:t>
            </w:r>
            <w:proofErr w:type="spellEnd"/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 xml:space="preserve">116.Формирование культуры Безопасного поведения у детей 3-7 лет Издательство: Учитель, 2017 г. Автор </w:t>
            </w:r>
            <w:proofErr w:type="gramStart"/>
            <w:r w:rsidRPr="006F78E8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6F78E8">
              <w:rPr>
                <w:color w:val="000000"/>
                <w:sz w:val="28"/>
                <w:szCs w:val="28"/>
              </w:rPr>
              <w:t xml:space="preserve">оставитель Н.В. </w:t>
            </w:r>
            <w:proofErr w:type="spellStart"/>
            <w:r w:rsidRPr="006F78E8">
              <w:rPr>
                <w:color w:val="000000"/>
                <w:sz w:val="28"/>
                <w:szCs w:val="28"/>
              </w:rPr>
              <w:t>Коломеец</w:t>
            </w:r>
            <w:proofErr w:type="spellEnd"/>
            <w:r w:rsidRPr="006F78E8">
              <w:rPr>
                <w:color w:val="000000"/>
                <w:sz w:val="28"/>
                <w:szCs w:val="28"/>
              </w:rPr>
              <w:t xml:space="preserve"> 7. Кыласова Любовь Евгеньевна, Серия: Образовательное пространство ДОО Издательство: Учитель, Год выпуска-2016 8. Автор: Третьякова Татьяна Алексеевна, Кирьянова Ольга Владимировна, Суровцева Светлана Борисовна, Редактор: Волкова-Алексеева Н. Е. Издательство: Учитель, 2020 г.</w:t>
            </w:r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 xml:space="preserve">118.Математика для детей 4-5 лет. Методическое пособие к рабочей тетради | Колесникова Елена Владимировна, </w:t>
            </w:r>
            <w:r w:rsidRPr="006F78E8">
              <w:rPr>
                <w:color w:val="000000"/>
                <w:sz w:val="28"/>
                <w:szCs w:val="28"/>
              </w:rPr>
              <w:lastRenderedPageBreak/>
              <w:t>Математические ступеньки Издательство: Сфера, Год выпуска-2016</w:t>
            </w:r>
          </w:p>
          <w:p w:rsidR="006F78E8" w:rsidRPr="006F78E8" w:rsidRDefault="006F78E8" w:rsidP="006F7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F78E8">
              <w:rPr>
                <w:color w:val="000000"/>
                <w:sz w:val="28"/>
                <w:szCs w:val="28"/>
              </w:rPr>
              <w:t>119. Математика для детей 6-7 лет. Методическое пособие к рабочей тетради | Колесникова Елена Владимировна, Математические ступеньки Издательство: Сфера, Год выпуска-201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120.Радынова О.П. Музыкальные шедевры. 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.: "Издательство Гном и Д", 2000 г., 40 стр.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121.Учебно-методический комплект программы «Музыкальные шедевры»: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«Настроения и чувства в музыке» 3-5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«Настроения и чувства в музыке» 6-7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«Песня, танец, марш» 3-5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«Песня, танец, марш» 6-7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в музыке» 3-5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в музыке» 6-7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«Музыка рассказывает о животных и птицах» 3-5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«Музыка рассказывает о животных и птицах» 6-7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инструменты» 3-5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инструменты»6-7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«Сказка в музыке» 3-5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«Сказка в музыке» 6-7 лет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121. «Развитие музыкальных способностей и творческого потенциала дошкольников в условиях реализации ФГОС дошкольного образования» 1.2.3.4.5 части,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 издательство ГБУ ДПО РО РИПК и ППРО,2017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122.«Развитие творческого потенциала дошкольников в условиях реализации образовательной области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123.«Художественн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развитие» Учебно-методическое пособие часть 1.2.3.4, Ростов- на- Дону,  издательство ГБУ ДПО РО РИПК и ППРО,2019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124« В краю Тихого Дона» парциальная образовательная программа по приобщению дошкольников к культуре и традициям Донского края, часть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.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 издательство ГБУ ДПО РО РИПК и ППРО,2017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125.« В краю Тихого Дона» методическое обеспечение реализации регионального содержание парциальной </w:t>
            </w:r>
            <w:r w:rsidRPr="006F7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 программы по приобщению дошкольников к культуре и традициям Донского края, часть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126. 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 издательство ГБУ ДПО РО РИПК и ППРО,2017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127.Новые подходы к планированию музыкальной деятельности в условиях дошкольного образовательного учреждения, часть 1.2.3.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 издательство РО </w:t>
            </w:r>
            <w:r w:rsidRPr="006F7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ИПК и ПРО, 2000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128.«Гармония» программа развития музыкальности у детей старшего дошкольного возраста 6-той год жизни. К.В. Тарасова, Т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. Нестеренко,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Т.Г.Рубан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издательство Москва 2000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129. «Гармония» программа развития музыкальности у детей среднего дошкольного возраста 5-тый год жизни. К.В. Тарасова, Т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. Нестеренко,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Т.Г.Рубан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издательство Москва 2000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 130. «Гармония» программа развития музыкальности у детей младшего дошкольного возраста 4-тый год жизни. К.В. Тарасова, Т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. Нестеренко,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Т.Г.Рубан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издательство Москва 2002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131.«Образовательная программа дошкольного образовательного учреждения» О.А.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издательство Москва 2008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132.Эстетическое воспитание и  развитие творческой активности детей старшего дошкольного возраста, АРКТИ, Москва 2002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133.Комплексные занятия по развитию творческих способностей дошкольников,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издательство Феникс 2003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134.«Основы музыкального воспитания и развития  детей младшего возраста», издательство Москва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Гуманитарный издательский центр 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2000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135.« Развитие ребёнка в музыкальной деятельности»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М.А.Зацепина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творческий центр «Сфера», Москва 2010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«Музыкальное воспитание детей дошкольного возраста» </w:t>
            </w:r>
            <w:r w:rsidRPr="006F7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 Малахова, ООО «Феникс» 2008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136.Программа по предмету  «Развитие музыкальных способностей детей 3-5 лет» И.Е.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Домогацкая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Классика-ХХ1 , Москва 2014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137.«Музыка в жизни детского сада» Методические рекомендации для дошкольных образовательных учреждений,  Научно – методический центр образования,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1996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138.«Приобщение детей к истокам русской народной культуры» С.П. Издательство «Детство – Пресс»,1998 г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О.Л. Князева М.Д.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139.«Музык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малышам» В.А. Петрова, Москва 2001 г. «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–синтез»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14.«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Пой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пляши, играй от души!» выпуск 1С.-П. «Детство-пресс»»2001г.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141.«Радужные нотки» песни для детей, А.В. Кудряшов,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 Феникс, 2008г.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142.«Поиграем, потанцуем»  игровые упражнения и пляски для детей младшего и среднего возраста Г.П. Фёдорова, С.-П., издательство «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», 1997г.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143.Картушина М.Ю. Конспекты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логоритмических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детьми 2-3 лет. - М.: ТЦ Сфера, 2003 г.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144.Картушина М.Ю.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малышей: Сценарии занятий с детьми 3-4 лет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- М.: ТЦ Сфера, 2005. - 144 с. (Программа развития.)(электронный вариант)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145.«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О. А. Новиковская, С.-П., КОРОНА 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2005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146.   « Играем в кукольный театр», Н. Ф. Сорокина,  издательство «Арти», Москва , 2004г.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147.« Сценарии театральных кукольных занятий»  Н.Ф.Сорокина, издательство «Арти», Москва , 2007г.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148.Картушина М.Ю. Забавы для малышей. 2-е изд. М.: ТЦ </w:t>
            </w:r>
            <w:r w:rsidRPr="006F7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Сфера, 2009. - 192с. - (ранний возраст).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149.Мерзлякова С. И. Театрализованные игры: методическое издание для работников дошкольных образовательных учреждений /Светлана Мерзлякова. 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.: Обруч,2012.-152с.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150.А.В.Щеткин - Театральная деятельность в детском саду. Для занятий с детьми 5-6 лет. Москва: Мозаика-Синтез. 2008 .(электронный вариант)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151.«Дошкольникам  о празднике Победы», Н.В.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Корчаловеная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Г.П. Клевцова,  Росто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на- Дону, издательство Ростовского областного ИПК и ПРО, 2010г.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«Энциклопедия праздников» Москва,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Аст-издательство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,1997г.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152.«Сценарии музыкально-развивающих игр по обучению детей 3-6 лет музыкальной грамоте», издательство «Гном и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»,2006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153.«Волшебные колокольчики»  утренники в детском саду, Л.С.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2005 г. Издательство «Феникс»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154.« Сценарии праздников в детском саду» для разных возрастных групп с песнями и нотами, Т. Копылова, 2000г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ОО «Аквариум ЛТД»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155.«Музыкальные праздники для детей раннего возраста» сборник  сценариев, З. В.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Ходаковская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издательство 156.«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– Синтез» Москва, творческий центр  «Сфера», 2003г.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157.«Сценарии  детских праздников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песнями и нотами» Минск, ЧУП, издательство «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Юнипресс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» 2005г.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158.«Праздники в детском саду» Москва «Просвещение»,1990г.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159.«Весенние праздники, игры и забавы для детей», В.М. Петров, Г. Н. Гришина, Л.Д. Короткова, творческий центр «Сфера», Москва 1998г.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160.«Фольклорный праздник в  детском саду и в школе» Г.М.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Москва,2000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161.«Выпускные праздники в детском саду» Н. Луконина, 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Л.Чадова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Москва, «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Аирис-Прес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», 2007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162.«До свидания детский сад!» Е. А. Никитина, творческий центр «Сфера» 2003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163.«Утренники в детском саду», сценарии о природе, Н. Луконина, Л.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Чадова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Москва «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Аирис-Прес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», 2002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164.«Православные праздники в Воскресной школе», постановки, мюзиклы, пьесы, П.П. Дзюба, 2006 г.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 Луконина Н.,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Чадова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Л. Физкультурные праздники в детском саду. - М.: Айрис-пресс, 2004. — 128 с: ил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ноты. — (Внимание: дети!).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165.Морозова Е.И. Осенние праздники в детском саду. 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М.:  АСТ, Сталкер,2007. - 288 с. (Серия: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Озорной наш детский сад) (электронный вариант) </w:t>
            </w:r>
            <w:proofErr w:type="gramEnd"/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166.Морозова Е.И. Зимние праздники в детском саду. – 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М.: АСТ,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, 2008. - 288 с. (Серия: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 Озорной наш детский сад)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лектронный вариант)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8">
              <w:rPr>
                <w:rFonts w:ascii="Times New Roman" w:hAnsi="Times New Roman" w:cs="Times New Roman"/>
                <w:sz w:val="28"/>
                <w:szCs w:val="28"/>
              </w:rPr>
              <w:t xml:space="preserve">167.Осокина И.М. Сказка с песней повстречались. Сценарии музыкальных праздников для детского сада. Ярославль:  Академия развития, 2009. </w:t>
            </w:r>
          </w:p>
          <w:p w:rsidR="006F78E8" w:rsidRPr="006F78E8" w:rsidRDefault="006F78E8" w:rsidP="006F78E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 168.Арбекова Н.Е. Развиваем связную речь у детей 6-7 лет с ОНР. Конспекты фронтальных занятий логопеда / Н.Е.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Арбекова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2015. – 172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169.Бардышева Т.Ю. Издание развивающего обучения для детей дошкольного возраста «Игры с пальчиками» Т.Ю.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Бардышева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логопед ПРИВЕТ, ЛАДОШКИ!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170.Баранова Т.Ф.,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Мартыненко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С.М., Басангова Б.М.,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Шоркина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Т.Д. Специальная индивидуальная программа  развития для детей с нарушением интеллекта: Методическое пособие. – М.: ТЦ Сфера, 2019. – 64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Логопеда)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171.Бортникова Е.Ф. Учимся составлять рассказы (4-6 лет). – Екатеринбург: ООО «Издательский дом «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Литур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», 2018. – 48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 – («Готовимся к школе»).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172.Белых В.А. Звуки и слоги / В.А. Белых. – Ростов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Феникс, 2017. – 16 с. : ил. – (Рабочая тетрадь по ФГОС)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173.Гомзяк О.С. Учебно-методический комплект « Комплексный подход к преодолению ОНР у дошкольников». Практическое пособие. Говорим правильно в 6-7 лет. Конспекты фронтальных занятий 2 периода обучения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подготовительной к школе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логогруппе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174.Герасимова А. С., О.С. Жукова, В.Г. Кузнецова, 2006 Энциклопедия развития и обучения дошкольника / А.С. Герасимова, О.С. Жукова, В.Г. Кузнецова. – М.: ОАО «ОЛМА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Групп», 2015. – 272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 – (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«Программа развития и обучения дошкольника»).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175.Жукова Надежда Сергеевна Логопедия. Основы теории и практики / Н.С. Жукова, Е.М.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Мастюкова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Т.Б. Филичева. – Москва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2018. – 288 с.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176.Жукова Н.С. БУКВАРЬ.- Екатеринбург: Издательский дом ЛИТУР, 2007. – 128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177.Жукова Н.С. Букварь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учебное пособие / Н.С. Жукова.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2012. – 96 с. : 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178.Жукова О.С. Азбука с крупными буквами для малышей / Олеся Жукова. Москва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АСТ, 2017. – 95 с.: 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Закревская О.В. Развивайся, малыш! : система работы по профилактике отставания и коррекции отклонений в развитии детей раннего возраста / О.В. Закревская.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 : ИЗДАТЕЛЬСТВО ГНОМ, 2019.-88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179.Комарова Л.А. Автоматизация звука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2019.- 32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180.Комарова Л.А. Автоматизация звука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 игровых упражнениях. Альбом дошкольника /Л.А. Комарова. – М..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2018. –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181.Комарова Л.А. Автоматизация звука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2018. –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182.Комарова Л.А. Автоматизация звука Ж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2018. –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183.Комарова Л.А. Автоматизация звука Ч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2018. –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184.Комарова Л.А. Автоматизация звука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2018. –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185.Комарова Л.А. Автоматизация звука Ль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2019. –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186.Комарова Л.А. Автоматизация звука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2019. – 32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187.Комарова Л.А. Автоматизация звука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в игровых упражнениях. Альбом дошкольника / Л.А. Комарова.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2018. – 32 с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188.Коноваленко В.В. Индивидуально-подгрупповая работа по коррекции </w:t>
            </w:r>
            <w:proofErr w:type="spellStart"/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звуко-произношения</w:t>
            </w:r>
            <w:proofErr w:type="spellEnd"/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/ В.В.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, С.В.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, М.И.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Кременцкая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– 3-е изд.,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. И доп.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2014. – 216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189.Крупенчук О.И. Научите меня говорить правильно! Комплексная методика подготовки ребенка к школе. – СПб.: Издательский Дом «Литера», 2013. – 208 с.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ил. – ( Серия «Уроки логопеда»).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190.Колесникова Е.В. Развитие звуковой культуры речи у детей 3-4 лет.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методическое пособие к рабочей тетради «Раз – словечко, два – словечко» / Е.В. Колесникова. – М.:БИНОМ. Лаборатория знаний, 2018 – 72 с.: 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191.Лиманская О.Н. Конспекты логопедических занятий в средней группе.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ТЦ Сфера, 2016.- 128 с. – ( Библиотека Логопеда).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192.Логопедическая тетрадь на звуки  Л, Ль. ОАО «Дом печати – ВЯТКА». ИП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193.Логопедическая тетрадь на звуки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ОАО «Дом печати – ВЯТКА». ИП 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>194.Логопедическая тетрадь на звуки Ч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ОАО «Дом печати – ВЯТКА». ИП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195.Логопедическая тетрадь на звуки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ОАО «Дом печати – ВЯТКА». ИП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196.Мазанова, Е.В. Обследование речи детей 3-4 лет с ЗРР. Методические указания и картинный материал для проведения обследования во 2-й младшей группе ДОУ  /  Е.В. Мазанова.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ГНОМ, 2018. – 64 с. : 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197.Морозова И.А., Пушкарёва М.А. Развитие речевого восприятия. Конспекты занятий. Для работы с детьми 5-6 лет с ЗПР.-М.: Мозаика-Синтез,-2008.-88с.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198.Нуриева Л.Г. Развитие речи у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аутичных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детей: методические разработки, наглядный материал / Л.Г. Нуриева. – Изд. 10-е.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Терефинф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2019. – 106 с. – («Особенный ребенок»).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199.Нищева Н.В. Блокнот логопеда. Выпуск 2. Секреты развития мелкой моторики. – СПб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ООО «ИДАТЕЛЬСТВО «ДЕТСТВО-ПРЕСС», 2019. – 48 с.,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. Ил.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200.Стребелева Е.А. Формирование мышления у детей с отклонениями в развитии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Кн. Для педагога-дефектолога / Е.А.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Издательство ВЛАДОС, 2019. – 180 с. : ил. – (Коррекционная педагогика).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201.Сахаровская О.П. Логопедический альбом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Комплексные занятия для закрепления звука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у детей дошкольного возраста /О.П. Сахаровская. – Ростов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Феникс, 2019. – 54 с. : ил. – (Логопедический альбом).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202.Сахаровская О.П. Логопедический альбом : комплексные занятия для закрепления звука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у детей дошкольного возраста / О.П. Сахаровская. – Ростов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/Д : Феникс, 2019. – 62 с. : ил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., [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8] л. ил. – (Логопедический альбом).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203.Танцюра С.Ю., Кононова С.И.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Тьюторское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 сопровождение детей с ОВЗ в условиях инклюзии: Методические рекомендации. – М.: ТЦ Сфера, 2019. – 64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Логопеда).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204.Теремкова Н.Э. Логопедические домашние задания для </w:t>
            </w:r>
            <w:r w:rsidRPr="006F78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5-7 лет с ОНР. Альбом 1/Н.Э.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Теремкова.-М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.: Издательство «ГНОМ и Д», 2007.-48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205.Теремкова Н.Э. Логопедические домашние задания для детей 5-7 лет с ОНР. Альбом 2/Н.Э. Теремкова.-2-е изд. - М.: Издательство ГНОМ, 2012.-32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206.Теремкова Н.Э. Логопедические домашние задания для детей 5-7 лет с ОНР. Альбом 3/Н.Э. Теремкова.-2-е изд. - М.: Издательство ГНОМ, 2012.-32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207.Теремкова Н.Э. Логопедические домашние задания для детей 5-7 лет с ОНР. Альбом 4/Н.Э. Теремкова.-2-е изд. - М.: Издательство ГНОМ, 2012.-32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208.Ткаченко Т.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А.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Если дошкольник плохо говорит. Система коррекции общего недоразвития речи у детей 5 лет/ Т.А. Ткаченко; [рис. А. Воробьева]. Москва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, 2017.- 96 с.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209.Танцюра С.Ю., Кононова С.И. Индивидуальная образовательная программа в условиях инклюзии: Методические рекомендации. – М.: ТЦ Сфера, 2019. – 64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Логопеда).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210.Танцюра С.Ю.,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Мартыненко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С.М., Басангова Б.М. Игровые упражнения для развития речи у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неговорящих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детей: Метод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екомендации.  – М.: ТЦ Сфера, 2019.  – 64 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Логопеда).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>211.Трясорукова Т.П.  Развитие речи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4-5 лет / Т.П.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Трясорукова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. Ростов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/Д Феникс, 2018. – 32 с.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 xml:space="preserve"> ил. – (Игровые тесты).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212. Ушакова О.С. Ознакомление дошкольников с литературой и развитие речи. Методическое пособие, 2-еизд.,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дополн.-М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.: ТЦ Сфера, 2016.-288с. – (Развиваем речь).</w:t>
            </w:r>
          </w:p>
          <w:p w:rsidR="006F78E8" w:rsidRPr="006F78E8" w:rsidRDefault="006F78E8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E8">
              <w:rPr>
                <w:rFonts w:ascii="Times New Roman" w:hAnsi="Times New Roman"/>
                <w:sz w:val="28"/>
                <w:szCs w:val="28"/>
              </w:rPr>
              <w:t xml:space="preserve"> 213.Шорыгина Т.А. Беседы о том, кто где </w:t>
            </w:r>
            <w:proofErr w:type="spellStart"/>
            <w:r w:rsidRPr="006F78E8">
              <w:rPr>
                <w:rFonts w:ascii="Times New Roman" w:hAnsi="Times New Roman"/>
                <w:sz w:val="28"/>
                <w:szCs w:val="28"/>
              </w:rPr>
              <w:t>живёт</w:t>
            </w:r>
            <w:proofErr w:type="gramStart"/>
            <w:r w:rsidRPr="006F78E8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6F78E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6F78E8">
              <w:rPr>
                <w:rFonts w:ascii="Times New Roman" w:hAnsi="Times New Roman"/>
                <w:sz w:val="28"/>
                <w:szCs w:val="28"/>
              </w:rPr>
              <w:t>.: ТЦ Сфера, 2016-80 с.- (Вместе с детьми).</w:t>
            </w:r>
          </w:p>
          <w:p w:rsidR="002840E9" w:rsidRPr="006F78E8" w:rsidRDefault="002840E9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E9" w:rsidRPr="006F78E8" w:rsidRDefault="002840E9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E9" w:rsidRPr="006F78E8" w:rsidRDefault="002840E9" w:rsidP="006F7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B6F" w:rsidRDefault="00102B6F" w:rsidP="006F78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2B6F" w:rsidRDefault="00102B6F" w:rsidP="006F78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7AFA" w:rsidRPr="006F78E8" w:rsidRDefault="00102B6F" w:rsidP="006F78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                                                    Токарева</w:t>
      </w:r>
      <w:proofErr w:type="gramEnd"/>
      <w:r>
        <w:rPr>
          <w:rFonts w:ascii="Times New Roman" w:hAnsi="Times New Roman"/>
          <w:sz w:val="28"/>
          <w:szCs w:val="28"/>
        </w:rPr>
        <w:t xml:space="preserve"> Е.Н.</w:t>
      </w:r>
    </w:p>
    <w:p w:rsidR="00987AFA" w:rsidRDefault="00987AFA" w:rsidP="00F74203">
      <w:pPr>
        <w:jc w:val="right"/>
        <w:rPr>
          <w:rFonts w:ascii="Times New Roman" w:hAnsi="Times New Roman"/>
          <w:sz w:val="24"/>
          <w:szCs w:val="24"/>
        </w:rPr>
      </w:pPr>
    </w:p>
    <w:sectPr w:rsidR="00987AFA" w:rsidSect="0086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E1"/>
    <w:rsid w:val="00052E91"/>
    <w:rsid w:val="000E06CB"/>
    <w:rsid w:val="00102B6F"/>
    <w:rsid w:val="002840E9"/>
    <w:rsid w:val="0052325B"/>
    <w:rsid w:val="005279E1"/>
    <w:rsid w:val="00601CE0"/>
    <w:rsid w:val="00636F9F"/>
    <w:rsid w:val="006C519D"/>
    <w:rsid w:val="006F78E8"/>
    <w:rsid w:val="0086429F"/>
    <w:rsid w:val="00987AFA"/>
    <w:rsid w:val="00A2020C"/>
    <w:rsid w:val="00C13465"/>
    <w:rsid w:val="00C36CEA"/>
    <w:rsid w:val="00D41A2D"/>
    <w:rsid w:val="00DA05EC"/>
    <w:rsid w:val="00E251F0"/>
    <w:rsid w:val="00F62EF0"/>
    <w:rsid w:val="00F74203"/>
    <w:rsid w:val="00F9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1F0"/>
    <w:rPr>
      <w:b/>
      <w:bCs/>
    </w:rPr>
  </w:style>
  <w:style w:type="paragraph" w:styleId="a6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7769</Words>
  <Characters>44287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Есикова Е.А.</dc:creator>
  <cp:keywords/>
  <dc:description/>
  <cp:lastModifiedBy>1</cp:lastModifiedBy>
  <cp:revision>6</cp:revision>
  <cp:lastPrinted>2021-05-12T07:56:00Z</cp:lastPrinted>
  <dcterms:created xsi:type="dcterms:W3CDTF">2021-01-15T07:19:00Z</dcterms:created>
  <dcterms:modified xsi:type="dcterms:W3CDTF">2021-05-12T07:57:00Z</dcterms:modified>
</cp:coreProperties>
</file>